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9F" w:rsidRDefault="0034599F" w:rsidP="00E91EC1">
      <w:pPr>
        <w:pStyle w:val="NoSpacing"/>
      </w:pPr>
      <w:r>
        <w:t xml:space="preserve">Ed </w:t>
      </w:r>
      <w:proofErr w:type="spellStart"/>
      <w:r>
        <w:t>Mantich</w:t>
      </w:r>
      <w:proofErr w:type="spellEnd"/>
    </w:p>
    <w:p w:rsidR="0034599F" w:rsidRDefault="0034599F" w:rsidP="00E91EC1">
      <w:pPr>
        <w:pStyle w:val="NoSpacing"/>
      </w:pPr>
      <w:r>
        <w:t>ADP 647</w:t>
      </w:r>
    </w:p>
    <w:p w:rsidR="0034599F" w:rsidRDefault="0034599F" w:rsidP="00E91EC1">
      <w:pPr>
        <w:pStyle w:val="NoSpacing"/>
      </w:pPr>
      <w:r>
        <w:t>Orientation and Assessment</w:t>
      </w:r>
    </w:p>
    <w:p w:rsidR="0034599F" w:rsidRDefault="0034599F" w:rsidP="00E91EC1">
      <w:pPr>
        <w:pStyle w:val="NoSpacing"/>
      </w:pPr>
      <w:r>
        <w:t>Field Exp. #</w:t>
      </w:r>
      <w:proofErr w:type="gramStart"/>
      <w:r>
        <w:t>2  Developing</w:t>
      </w:r>
      <w:proofErr w:type="gramEnd"/>
      <w:r>
        <w:t xml:space="preserve"> your Knowledge Base</w:t>
      </w:r>
    </w:p>
    <w:p w:rsidR="0034599F" w:rsidRDefault="0034599F" w:rsidP="00E91EC1">
      <w:pPr>
        <w:pStyle w:val="NoSpacing"/>
      </w:pPr>
    </w:p>
    <w:p w:rsidR="0034599F" w:rsidRDefault="0034599F" w:rsidP="00E91EC1">
      <w:pPr>
        <w:pStyle w:val="NoSpacing"/>
        <w:rPr>
          <w:b/>
          <w:u w:val="single"/>
        </w:rPr>
      </w:pPr>
      <w:r w:rsidRPr="00E91EC1">
        <w:rPr>
          <w:b/>
          <w:u w:val="single"/>
        </w:rPr>
        <w:t>Guidelines</w:t>
      </w:r>
    </w:p>
    <w:p w:rsidR="0034599F" w:rsidRDefault="0034599F" w:rsidP="00E91EC1">
      <w:pPr>
        <w:pStyle w:val="NoSpacing"/>
        <w:rPr>
          <w:b/>
          <w:u w:val="single"/>
        </w:rPr>
      </w:pPr>
    </w:p>
    <w:p w:rsidR="0034599F" w:rsidRDefault="0034599F" w:rsidP="00E91EC1">
      <w:pPr>
        <w:pStyle w:val="NoSpacing"/>
      </w:pPr>
      <w:r>
        <w:t>Throughout the course of this semester, you will learn more about each leadership standard that serves as a foundation to our program. In addition to the course documents, readings, etc. provided, how might you develop your personal knowledge base as it relates to each leadership standard.</w:t>
      </w:r>
    </w:p>
    <w:p w:rsidR="0034599F" w:rsidRDefault="0034599F" w:rsidP="00E91EC1">
      <w:pPr>
        <w:pStyle w:val="NoSpacing"/>
      </w:pPr>
    </w:p>
    <w:p w:rsidR="0034599F" w:rsidRDefault="0034599F" w:rsidP="00E91EC1">
      <w:pPr>
        <w:pStyle w:val="NoSpacing"/>
      </w:pPr>
      <w:r>
        <w:t>1. Identify 3 additional sources. These can be articles, websites, wikis, podcasts, videos, or other sources</w:t>
      </w:r>
    </w:p>
    <w:p w:rsidR="0034599F" w:rsidRDefault="0034599F" w:rsidP="00E91EC1">
      <w:pPr>
        <w:pStyle w:val="NoSpacing"/>
      </w:pPr>
      <w:r>
        <w:t xml:space="preserve">    (</w:t>
      </w:r>
      <w:proofErr w:type="gramStart"/>
      <w:r>
        <w:t>combination</w:t>
      </w:r>
      <w:proofErr w:type="gramEnd"/>
      <w:r>
        <w:t xml:space="preserve"> of these) related to each leadership standard. Review and reflect upon the source as</w:t>
      </w:r>
    </w:p>
    <w:p w:rsidR="0034599F" w:rsidRDefault="0034599F" w:rsidP="00E91EC1">
      <w:pPr>
        <w:pStyle w:val="NoSpacing"/>
      </w:pPr>
      <w:r>
        <w:t xml:space="preserve">    </w:t>
      </w:r>
      <w:proofErr w:type="gramStart"/>
      <w:r>
        <w:t>part</w:t>
      </w:r>
      <w:proofErr w:type="gramEnd"/>
      <w:r>
        <w:t xml:space="preserve"> of your field experience. </w:t>
      </w:r>
    </w:p>
    <w:p w:rsidR="0034599F" w:rsidRDefault="0034599F" w:rsidP="00E91EC1">
      <w:pPr>
        <w:pStyle w:val="NoSpacing"/>
      </w:pPr>
    </w:p>
    <w:p w:rsidR="0034599F" w:rsidRDefault="0034599F" w:rsidP="00E91EC1">
      <w:pPr>
        <w:pStyle w:val="NoSpacing"/>
      </w:pPr>
      <w:r>
        <w:t>2. Add these resources to your PLN (see Field Experience Activity #3)</w:t>
      </w:r>
    </w:p>
    <w:p w:rsidR="0034599F" w:rsidRDefault="0034599F" w:rsidP="00E91EC1">
      <w:pPr>
        <w:pStyle w:val="NoSpacing"/>
      </w:pPr>
    </w:p>
    <w:p w:rsidR="0034599F" w:rsidRPr="005F253C" w:rsidRDefault="0034599F" w:rsidP="00152F07">
      <w:pPr>
        <w:pStyle w:val="NoSpacing"/>
        <w:rPr>
          <w:b/>
          <w:u w:val="single"/>
        </w:rPr>
      </w:pPr>
      <w:r w:rsidRPr="005F253C">
        <w:rPr>
          <w:b/>
          <w:u w:val="single"/>
        </w:rPr>
        <w:t>Standard #1</w:t>
      </w:r>
    </w:p>
    <w:p w:rsidR="0034599F" w:rsidRPr="00152F07" w:rsidRDefault="0034599F" w:rsidP="00152F07">
      <w:pPr>
        <w:pStyle w:val="NoSpacing"/>
        <w:rPr>
          <w:i/>
        </w:rPr>
      </w:pPr>
      <w:r w:rsidRPr="00152F07">
        <w:rPr>
          <w:i/>
        </w:rPr>
        <w:t>Candidates who complete the program are educational leaders who have the knowledge and ability to promote the success of all students by facilitating the development, articulation, implementation, and stewardship of a school or district vision of learning supported by the school community.</w:t>
      </w:r>
    </w:p>
    <w:p w:rsidR="0034599F" w:rsidRDefault="0034599F" w:rsidP="00152F07">
      <w:pPr>
        <w:pStyle w:val="NoSpacing"/>
      </w:pPr>
    </w:p>
    <w:p w:rsidR="0034599F" w:rsidRDefault="0034599F" w:rsidP="00152F07">
      <w:pPr>
        <w:pStyle w:val="NoSpacing"/>
      </w:pPr>
      <w:r>
        <w:t>1.1 Develop a Vision</w:t>
      </w:r>
    </w:p>
    <w:p w:rsidR="0034599F" w:rsidRDefault="0034599F" w:rsidP="00152F07">
      <w:pPr>
        <w:pStyle w:val="NoSpacing"/>
      </w:pPr>
      <w:r>
        <w:t>1.2 Articulate a Vision</w:t>
      </w:r>
    </w:p>
    <w:p w:rsidR="0034599F" w:rsidRDefault="0034599F" w:rsidP="00152F07">
      <w:pPr>
        <w:pStyle w:val="NoSpacing"/>
      </w:pPr>
      <w:r>
        <w:t>1.3 Implement a Vision</w:t>
      </w:r>
    </w:p>
    <w:p w:rsidR="0034599F" w:rsidRDefault="0034599F" w:rsidP="00152F07">
      <w:pPr>
        <w:pStyle w:val="NoSpacing"/>
      </w:pPr>
      <w:r>
        <w:t>1.4 Steward a Vision</w:t>
      </w:r>
    </w:p>
    <w:p w:rsidR="0034599F" w:rsidRDefault="0034599F" w:rsidP="00152F07">
      <w:pPr>
        <w:pStyle w:val="NoSpacing"/>
      </w:pPr>
      <w:r>
        <w:t>1.5 Promote Community Involvement in the Vision</w:t>
      </w:r>
    </w:p>
    <w:p w:rsidR="0034599F" w:rsidRDefault="0034599F" w:rsidP="00E91EC1">
      <w:pPr>
        <w:pStyle w:val="NoSpacing"/>
      </w:pPr>
    </w:p>
    <w:p w:rsidR="0034599F" w:rsidRDefault="0034599F" w:rsidP="0018631D">
      <w:pPr>
        <w:pStyle w:val="NoSpacing"/>
      </w:pPr>
      <w:r>
        <w:t xml:space="preserve">1. </w:t>
      </w:r>
      <w:r w:rsidRPr="0018631D">
        <w:rPr>
          <w:b/>
        </w:rPr>
        <w:t>Title:</w:t>
      </w:r>
      <w:r>
        <w:t xml:space="preserve"> Shared Vision, Team Learning and Professional Learning Communities</w:t>
      </w:r>
    </w:p>
    <w:p w:rsidR="0034599F" w:rsidRDefault="0034599F" w:rsidP="0018631D">
      <w:pPr>
        <w:pStyle w:val="NoSpacing"/>
      </w:pPr>
      <w:r>
        <w:t xml:space="preserve">    </w:t>
      </w:r>
      <w:r w:rsidRPr="0018631D">
        <w:rPr>
          <w:b/>
        </w:rPr>
        <w:t>Author:</w:t>
      </w:r>
      <w:r>
        <w:t xml:space="preserve">  Thompson, Sue C.</w:t>
      </w:r>
      <w:proofErr w:type="gramStart"/>
      <w:r>
        <w:t xml:space="preserve">;  </w:t>
      </w:r>
      <w:proofErr w:type="spellStart"/>
      <w:r>
        <w:t>McKelvy</w:t>
      </w:r>
      <w:proofErr w:type="spellEnd"/>
      <w:proofErr w:type="gramEnd"/>
      <w:r>
        <w:t>, Earline</w:t>
      </w:r>
      <w:r>
        <w:tab/>
      </w:r>
    </w:p>
    <w:p w:rsidR="0034599F" w:rsidRDefault="0034599F" w:rsidP="0018631D">
      <w:pPr>
        <w:pStyle w:val="NoSpacing"/>
      </w:pPr>
      <w:r>
        <w:t xml:space="preserve">    </w:t>
      </w:r>
      <w:r w:rsidRPr="0018631D">
        <w:rPr>
          <w:b/>
        </w:rPr>
        <w:t>Source:</w:t>
      </w:r>
      <w:r>
        <w:t xml:space="preserve">  </w:t>
      </w:r>
      <w:smartTag w:uri="urn:schemas-microsoft-com:office:smarttags" w:element="place">
        <w:smartTag w:uri="urn:schemas-microsoft-com:office:smarttags" w:element="PlaceName">
          <w:r>
            <w:t>National</w:t>
          </w:r>
        </w:smartTag>
        <w:r>
          <w:t xml:space="preserve"> </w:t>
        </w:r>
        <w:smartTag w:uri="urn:schemas-microsoft-com:office:smarttags" w:element="PlaceType">
          <w:r>
            <w:t>Middle School</w:t>
          </w:r>
        </w:smartTag>
      </w:smartTag>
      <w:r>
        <w:t xml:space="preserve"> Association, Middle Ground, v10 n3 p12-14 Feb 2007. 3pp</w:t>
      </w:r>
    </w:p>
    <w:p w:rsidR="0034599F" w:rsidRDefault="0034599F" w:rsidP="0018631D">
      <w:pPr>
        <w:pStyle w:val="NoSpacing"/>
      </w:pPr>
    </w:p>
    <w:p w:rsidR="0034599F" w:rsidRDefault="0034599F" w:rsidP="0018631D">
      <w:pPr>
        <w:pStyle w:val="NoSpacing"/>
      </w:pPr>
      <w:r w:rsidRPr="0018631D">
        <w:rPr>
          <w:b/>
        </w:rPr>
        <w:t>Overview</w:t>
      </w:r>
      <w:r>
        <w:rPr>
          <w:b/>
        </w:rPr>
        <w:t>:</w:t>
      </w:r>
      <w:r>
        <w:t xml:space="preserve"> This article summarizes the five disciplines which are vital for learning organizations; systems</w:t>
      </w:r>
    </w:p>
    <w:p w:rsidR="0034599F" w:rsidRDefault="0034599F" w:rsidP="0018631D">
      <w:pPr>
        <w:pStyle w:val="NoSpacing"/>
      </w:pPr>
      <w:r>
        <w:t xml:space="preserve">                    thinking, personal mastery, mental models, building shared vision, and team learning. These</w:t>
      </w:r>
    </w:p>
    <w:p w:rsidR="0034599F" w:rsidRDefault="0034599F" w:rsidP="0018631D">
      <w:pPr>
        <w:pStyle w:val="NoSpacing"/>
      </w:pPr>
      <w:r>
        <w:t xml:space="preserve">                    disciplines are essential to creating an environment that promotes collaborative learning.  An</w:t>
      </w:r>
    </w:p>
    <w:p w:rsidR="0034599F" w:rsidRDefault="0034599F" w:rsidP="0018631D">
      <w:pPr>
        <w:pStyle w:val="NoSpacing"/>
      </w:pPr>
      <w:r>
        <w:t xml:space="preserve">                    effective professional learning community can only emerge in a school culture of trust, risk </w:t>
      </w:r>
    </w:p>
    <w:p w:rsidR="0034599F" w:rsidRDefault="0034599F" w:rsidP="0018631D">
      <w:pPr>
        <w:pStyle w:val="NoSpacing"/>
      </w:pPr>
      <w:r>
        <w:t xml:space="preserve">                    taking, and support. The confident principal understands the power of developing teacher</w:t>
      </w:r>
    </w:p>
    <w:p w:rsidR="0034599F" w:rsidRDefault="0034599F" w:rsidP="0018631D">
      <w:pPr>
        <w:pStyle w:val="NoSpacing"/>
      </w:pPr>
      <w:r>
        <w:t xml:space="preserve">                    and student leaders so that this empowerment translates to a successful school for everyone.</w:t>
      </w:r>
    </w:p>
    <w:p w:rsidR="0034599F" w:rsidRDefault="0034599F" w:rsidP="0018631D">
      <w:pPr>
        <w:pStyle w:val="NoSpacing"/>
      </w:pPr>
    </w:p>
    <w:p w:rsidR="008A1F2F" w:rsidRDefault="008244EA" w:rsidP="003B37FE">
      <w:pPr>
        <w:pStyle w:val="NoSpacing"/>
      </w:pPr>
      <w:r w:rsidRPr="008244EA">
        <w:rPr>
          <w:b/>
        </w:rPr>
        <w:t>Key Take away:</w:t>
      </w:r>
      <w:r>
        <w:rPr>
          <w:b/>
        </w:rPr>
        <w:t xml:space="preserve"> </w:t>
      </w:r>
      <w:r>
        <w:t xml:space="preserve"> The key p</w:t>
      </w:r>
      <w:r w:rsidR="00011863">
        <w:t>o</w:t>
      </w:r>
      <w:r>
        <w:t xml:space="preserve">ints brought out in this article are the five disciplines </w:t>
      </w:r>
      <w:r w:rsidR="00011863">
        <w:t>that are vital to</w:t>
      </w:r>
    </w:p>
    <w:p w:rsidR="008A1F2F" w:rsidRDefault="008A1F2F" w:rsidP="003B37FE">
      <w:pPr>
        <w:pStyle w:val="NoSpacing"/>
      </w:pPr>
      <w:r>
        <w:t xml:space="preserve">                              </w:t>
      </w:r>
      <w:r w:rsidR="00011863">
        <w:t xml:space="preserve"> </w:t>
      </w:r>
      <w:proofErr w:type="gramStart"/>
      <w:r w:rsidR="00011863">
        <w:t>learning</w:t>
      </w:r>
      <w:proofErr w:type="gramEnd"/>
      <w:r w:rsidR="00011863">
        <w:t>. They are systems thinking, personal mastery, mental models, building shared</w:t>
      </w:r>
    </w:p>
    <w:p w:rsidR="008A1F2F" w:rsidRDefault="008A1F2F" w:rsidP="003B37FE">
      <w:pPr>
        <w:pStyle w:val="NoSpacing"/>
      </w:pPr>
      <w:r>
        <w:t xml:space="preserve">                              </w:t>
      </w:r>
      <w:r w:rsidR="00011863" w:rsidRPr="00011863">
        <w:t xml:space="preserve"> </w:t>
      </w:r>
      <w:proofErr w:type="gramStart"/>
      <w:r w:rsidR="00011863" w:rsidRPr="00011863">
        <w:t>vision</w:t>
      </w:r>
      <w:proofErr w:type="gramEnd"/>
      <w:r w:rsidR="00011863">
        <w:t xml:space="preserve"> and team learning. The author felt that a system</w:t>
      </w:r>
      <w:r>
        <w:t>s</w:t>
      </w:r>
      <w:r w:rsidR="00011863">
        <w:t xml:space="preserve"> thinking is the most important</w:t>
      </w:r>
    </w:p>
    <w:p w:rsidR="008A1F2F" w:rsidRDefault="008A1F2F" w:rsidP="003B37FE">
      <w:pPr>
        <w:pStyle w:val="NoSpacing"/>
      </w:pPr>
      <w:r>
        <w:t xml:space="preserve">                              </w:t>
      </w:r>
      <w:r w:rsidR="00011863">
        <w:t xml:space="preserve"> </w:t>
      </w:r>
      <w:proofErr w:type="gramStart"/>
      <w:r w:rsidR="00011863">
        <w:t>because</w:t>
      </w:r>
      <w:proofErr w:type="gramEnd"/>
      <w:r w:rsidR="00011863">
        <w:t xml:space="preserve"> it incorporates the other four. Based on the question “what do you want your</w:t>
      </w:r>
    </w:p>
    <w:p w:rsidR="008A1F2F" w:rsidRDefault="008A1F2F" w:rsidP="003B37FE">
      <w:pPr>
        <w:pStyle w:val="NoSpacing"/>
      </w:pPr>
      <w:r>
        <w:t xml:space="preserve">                              </w:t>
      </w:r>
      <w:r w:rsidR="00011863">
        <w:t xml:space="preserve"> </w:t>
      </w:r>
      <w:proofErr w:type="gramStart"/>
      <w:r w:rsidR="00011863">
        <w:t>school</w:t>
      </w:r>
      <w:proofErr w:type="gramEnd"/>
      <w:r w:rsidR="00011863">
        <w:t xml:space="preserve"> to look like in five years”, they developed a shared vision. All stakeholders need</w:t>
      </w:r>
    </w:p>
    <w:p w:rsidR="008A1F2F" w:rsidRDefault="008A1F2F" w:rsidP="003B37FE">
      <w:pPr>
        <w:pStyle w:val="NoSpacing"/>
      </w:pPr>
      <w:r>
        <w:t xml:space="preserve">                              </w:t>
      </w:r>
      <w:r w:rsidR="00011863">
        <w:t xml:space="preserve"> </w:t>
      </w:r>
      <w:proofErr w:type="gramStart"/>
      <w:r w:rsidR="00011863">
        <w:t>to</w:t>
      </w:r>
      <w:proofErr w:type="gramEnd"/>
      <w:r w:rsidR="00011863">
        <w:t xml:space="preserve"> rally around this common vision. The faculty identified area of weakness in their </w:t>
      </w:r>
    </w:p>
    <w:p w:rsidR="008A1F2F" w:rsidRDefault="008A1F2F" w:rsidP="003B37FE">
      <w:pPr>
        <w:pStyle w:val="NoSpacing"/>
      </w:pPr>
      <w:r>
        <w:t xml:space="preserve">                              </w:t>
      </w:r>
      <w:proofErr w:type="gramStart"/>
      <w:r w:rsidR="00011863">
        <w:t>own</w:t>
      </w:r>
      <w:proofErr w:type="gramEnd"/>
      <w:r w:rsidR="00011863">
        <w:t xml:space="preserve"> professional development and worked to strengthened those</w:t>
      </w:r>
      <w:r>
        <w:t xml:space="preserve"> in order to</w:t>
      </w:r>
    </w:p>
    <w:p w:rsidR="0034599F" w:rsidRPr="008244EA" w:rsidRDefault="008A1F2F" w:rsidP="003B37FE">
      <w:pPr>
        <w:pStyle w:val="NoSpacing"/>
      </w:pPr>
      <w:r>
        <w:t xml:space="preserve">                              </w:t>
      </w:r>
      <w:proofErr w:type="gramStart"/>
      <w:r>
        <w:t>implement</w:t>
      </w:r>
      <w:proofErr w:type="gramEnd"/>
      <w:r>
        <w:t xml:space="preserve"> this vision I the classrooms.</w:t>
      </w:r>
      <w:r w:rsidR="00011863">
        <w:t xml:space="preserve"> </w:t>
      </w:r>
    </w:p>
    <w:p w:rsidR="008A1F2F" w:rsidRDefault="008A1F2F" w:rsidP="003B37FE">
      <w:pPr>
        <w:pStyle w:val="NoSpacing"/>
      </w:pPr>
    </w:p>
    <w:p w:rsidR="0034599F" w:rsidRDefault="0034599F" w:rsidP="003B37FE">
      <w:pPr>
        <w:pStyle w:val="NoSpacing"/>
      </w:pPr>
      <w:r>
        <w:lastRenderedPageBreak/>
        <w:t xml:space="preserve">2. </w:t>
      </w:r>
      <w:r w:rsidRPr="00737630">
        <w:rPr>
          <w:b/>
        </w:rPr>
        <w:t>Title:</w:t>
      </w:r>
      <w:r>
        <w:t xml:space="preserve"> Superintendent Practices and ISLLC Standard 1</w:t>
      </w:r>
    </w:p>
    <w:p w:rsidR="0034599F" w:rsidRDefault="0034599F" w:rsidP="003B37FE">
      <w:pPr>
        <w:pStyle w:val="NoSpacing"/>
      </w:pPr>
      <w:r>
        <w:t xml:space="preserve">    </w:t>
      </w:r>
      <w:r w:rsidRPr="00737630">
        <w:rPr>
          <w:b/>
        </w:rPr>
        <w:t>Author:</w:t>
      </w:r>
      <w:r>
        <w:t xml:space="preserve">  </w:t>
      </w:r>
      <w:proofErr w:type="spellStart"/>
      <w:r>
        <w:t>Decman</w:t>
      </w:r>
      <w:proofErr w:type="spellEnd"/>
      <w:r>
        <w:t xml:space="preserve">, John M., </w:t>
      </w:r>
      <w:proofErr w:type="spellStart"/>
      <w:r>
        <w:t>Badgett,Kevin</w:t>
      </w:r>
      <w:proofErr w:type="spellEnd"/>
      <w:r>
        <w:t xml:space="preserve"> W., </w:t>
      </w:r>
      <w:proofErr w:type="spellStart"/>
      <w:r>
        <w:t>Randell</w:t>
      </w:r>
      <w:proofErr w:type="spellEnd"/>
      <w:r>
        <w:t xml:space="preserve">, Angela M., Parmer, Rhonda, </w:t>
      </w:r>
    </w:p>
    <w:p w:rsidR="0034599F" w:rsidRDefault="0034599F" w:rsidP="003B37FE">
      <w:pPr>
        <w:pStyle w:val="NoSpacing"/>
      </w:pPr>
      <w:r>
        <w:t xml:space="preserve">                    Sanchez, Jessica Trice, </w:t>
      </w:r>
      <w:proofErr w:type="spellStart"/>
      <w:r>
        <w:t>Coryat</w:t>
      </w:r>
      <w:proofErr w:type="spellEnd"/>
      <w:r>
        <w:t>, Dawn</w:t>
      </w:r>
      <w:r>
        <w:tab/>
      </w:r>
    </w:p>
    <w:p w:rsidR="0034599F" w:rsidRDefault="0034599F" w:rsidP="003B37FE">
      <w:pPr>
        <w:pStyle w:val="NoSpacing"/>
      </w:pPr>
      <w:r>
        <w:t xml:space="preserve">    </w:t>
      </w:r>
      <w:r w:rsidRPr="00737630">
        <w:rPr>
          <w:b/>
        </w:rPr>
        <w:t>Source:</w:t>
      </w:r>
      <w:r>
        <w:t xml:space="preserve">  AASA Journal of Scholarship and Practice, v7 n3 p13-36 Fall 2010 21pp</w:t>
      </w:r>
    </w:p>
    <w:p w:rsidR="0034599F" w:rsidRDefault="0034599F" w:rsidP="003B37FE">
      <w:pPr>
        <w:pStyle w:val="NoSpacing"/>
      </w:pPr>
    </w:p>
    <w:p w:rsidR="0034599F" w:rsidRDefault="0034599F" w:rsidP="003B37FE">
      <w:pPr>
        <w:pStyle w:val="NoSpacing"/>
      </w:pPr>
      <w:r>
        <w:t>Overview: Sixteen superintendents from the Southern Gulf Coast were interviewed regarding their</w:t>
      </w:r>
    </w:p>
    <w:p w:rsidR="0034599F" w:rsidRDefault="0034599F" w:rsidP="003B37FE">
      <w:pPr>
        <w:pStyle w:val="NoSpacing"/>
      </w:pPr>
      <w:r>
        <w:t xml:space="preserve">                   perceptions of the connections of ISLLC Standard 1 and practice. The superintendents</w:t>
      </w:r>
    </w:p>
    <w:p w:rsidR="0034599F" w:rsidRDefault="0034599F" w:rsidP="003B37FE">
      <w:pPr>
        <w:pStyle w:val="NoSpacing"/>
      </w:pPr>
      <w:r>
        <w:t xml:space="preserve">    </w:t>
      </w:r>
      <w:r w:rsidR="008A1F2F">
        <w:t xml:space="preserve">               </w:t>
      </w:r>
      <w:proofErr w:type="gramStart"/>
      <w:r w:rsidR="008A1F2F">
        <w:t>discussed</w:t>
      </w:r>
      <w:proofErr w:type="gramEnd"/>
      <w:r w:rsidR="008A1F2F">
        <w:t xml:space="preserve"> the importance</w:t>
      </w:r>
      <w:r>
        <w:t xml:space="preserve"> of vision, data driven decision making, communication, purposeful</w:t>
      </w:r>
    </w:p>
    <w:p w:rsidR="0034599F" w:rsidRDefault="008244EA" w:rsidP="003B37FE">
      <w:pPr>
        <w:pStyle w:val="NoSpacing"/>
      </w:pPr>
      <w:r>
        <w:t xml:space="preserve">                 </w:t>
      </w:r>
      <w:r w:rsidR="008A1F2F">
        <w:t xml:space="preserve">  </w:t>
      </w:r>
      <w:proofErr w:type="gramStart"/>
      <w:r w:rsidR="0034599F">
        <w:t>change</w:t>
      </w:r>
      <w:proofErr w:type="gramEnd"/>
      <w:r w:rsidR="0034599F">
        <w:t>, maintenance of positive relationships, collaboration, systems management,</w:t>
      </w:r>
    </w:p>
    <w:p w:rsidR="0034599F" w:rsidRDefault="0034599F" w:rsidP="003B37FE">
      <w:pPr>
        <w:pStyle w:val="NoSpacing"/>
      </w:pPr>
      <w:r>
        <w:t xml:space="preserve">                </w:t>
      </w:r>
      <w:r w:rsidR="008A1F2F">
        <w:t xml:space="preserve">  </w:t>
      </w:r>
      <w:r>
        <w:t xml:space="preserve"> </w:t>
      </w:r>
      <w:proofErr w:type="gramStart"/>
      <w:r>
        <w:t>instructional</w:t>
      </w:r>
      <w:proofErr w:type="gramEnd"/>
      <w:r>
        <w:t xml:space="preserve"> leadership, balance, politics of leadership, and the importance of understanding</w:t>
      </w:r>
    </w:p>
    <w:p w:rsidR="0034599F" w:rsidRDefault="0034599F" w:rsidP="003B37FE">
      <w:pPr>
        <w:pStyle w:val="NoSpacing"/>
      </w:pPr>
      <w:r>
        <w:t xml:space="preserve">                 </w:t>
      </w:r>
      <w:r w:rsidR="008A1F2F">
        <w:t xml:space="preserve">  </w:t>
      </w:r>
      <w:proofErr w:type="gramStart"/>
      <w:r>
        <w:t>the</w:t>
      </w:r>
      <w:proofErr w:type="gramEnd"/>
      <w:r>
        <w:t xml:space="preserve"> political undercurrents of a superintendents leadership. </w:t>
      </w:r>
    </w:p>
    <w:p w:rsidR="008A1F2F" w:rsidRDefault="008A1F2F" w:rsidP="003B37FE">
      <w:pPr>
        <w:pStyle w:val="NoSpacing"/>
      </w:pPr>
    </w:p>
    <w:p w:rsidR="002B3E49" w:rsidRDefault="008A1F2F" w:rsidP="007742AA">
      <w:pPr>
        <w:pStyle w:val="NoSpacing"/>
      </w:pPr>
      <w:r w:rsidRPr="002B3E49">
        <w:rPr>
          <w:b/>
        </w:rPr>
        <w:t>Key Take Away:</w:t>
      </w:r>
      <w:r w:rsidR="000C0343">
        <w:t xml:space="preserve"> Th</w:t>
      </w:r>
      <w:r>
        <w:t>e key take away fro</w:t>
      </w:r>
      <w:r w:rsidR="000C0343">
        <w:t>m</w:t>
      </w:r>
      <w:r>
        <w:t xml:space="preserve"> this article was that effective leaders initiate change </w:t>
      </w:r>
      <w:r w:rsidR="000C0343">
        <w:t>through</w:t>
      </w:r>
    </w:p>
    <w:p w:rsidR="002B3E49" w:rsidRDefault="002B3E49" w:rsidP="007742AA">
      <w:pPr>
        <w:pStyle w:val="NoSpacing"/>
      </w:pPr>
      <w:r>
        <w:t xml:space="preserve">                             </w:t>
      </w:r>
      <w:r w:rsidR="000C0343">
        <w:t xml:space="preserve"> </w:t>
      </w:r>
      <w:proofErr w:type="gramStart"/>
      <w:r w:rsidR="000C0343">
        <w:t>building</w:t>
      </w:r>
      <w:proofErr w:type="gramEnd"/>
      <w:r w:rsidR="000C0343">
        <w:t xml:space="preserve"> and implementing shared vision. It is very important to involve stakeholders in</w:t>
      </w:r>
    </w:p>
    <w:p w:rsidR="002B3E49" w:rsidRDefault="002B3E49" w:rsidP="007742AA">
      <w:pPr>
        <w:pStyle w:val="NoSpacing"/>
      </w:pPr>
      <w:r>
        <w:t xml:space="preserve">                             </w:t>
      </w:r>
      <w:r w:rsidR="000C0343">
        <w:t xml:space="preserve"> </w:t>
      </w:r>
      <w:proofErr w:type="gramStart"/>
      <w:r w:rsidR="000C0343">
        <w:t>the</w:t>
      </w:r>
      <w:proofErr w:type="gramEnd"/>
      <w:r w:rsidR="000C0343">
        <w:t xml:space="preserve"> decisi</w:t>
      </w:r>
      <w:r>
        <w:t>on making process and to do this through shared knowledge and systemically</w:t>
      </w:r>
    </w:p>
    <w:p w:rsidR="0034599F" w:rsidRDefault="002B3E49" w:rsidP="007742AA">
      <w:pPr>
        <w:pStyle w:val="NoSpacing"/>
      </w:pPr>
      <w:r>
        <w:t xml:space="preserve">                              </w:t>
      </w:r>
      <w:proofErr w:type="gramStart"/>
      <w:r>
        <w:t>delivered  the</w:t>
      </w:r>
      <w:proofErr w:type="gramEnd"/>
      <w:r>
        <w:t xml:space="preserve"> knowledge to ensure a constant message.</w:t>
      </w:r>
    </w:p>
    <w:p w:rsidR="0034599F" w:rsidRDefault="0034599F" w:rsidP="007742AA">
      <w:pPr>
        <w:pStyle w:val="NoSpacing"/>
      </w:pPr>
    </w:p>
    <w:p w:rsidR="0034599F" w:rsidRDefault="0034599F" w:rsidP="007742AA">
      <w:pPr>
        <w:pStyle w:val="NoSpacing"/>
      </w:pPr>
      <w:r>
        <w:t xml:space="preserve">3.  </w:t>
      </w:r>
      <w:r w:rsidRPr="001E6120">
        <w:rPr>
          <w:b/>
        </w:rPr>
        <w:t>Title:</w:t>
      </w:r>
      <w:r>
        <w:t xml:space="preserve"> Leadership Style and Organizational learning: The Mediate Effect of School Vision</w:t>
      </w:r>
    </w:p>
    <w:p w:rsidR="0034599F" w:rsidRDefault="0034599F" w:rsidP="007742AA">
      <w:pPr>
        <w:pStyle w:val="NoSpacing"/>
      </w:pPr>
      <w:r>
        <w:t xml:space="preserve">     </w:t>
      </w:r>
      <w:r w:rsidRPr="001E6120">
        <w:rPr>
          <w:b/>
        </w:rPr>
        <w:t>Author:</w:t>
      </w:r>
      <w:r>
        <w:t xml:space="preserve">   </w:t>
      </w:r>
      <w:smartTag w:uri="urn:schemas-microsoft-com:office:smarttags" w:element="Street">
        <w:r>
          <w:t>Kurland</w:t>
        </w:r>
      </w:smartTag>
      <w:r>
        <w:t xml:space="preserve">, Hanna;  </w:t>
      </w:r>
      <w:proofErr w:type="spellStart"/>
      <w:r>
        <w:t>Peretz</w:t>
      </w:r>
      <w:proofErr w:type="spellEnd"/>
      <w:r>
        <w:t xml:space="preserve">, </w:t>
      </w:r>
      <w:proofErr w:type="spellStart"/>
      <w:r>
        <w:t>Hilla</w:t>
      </w:r>
      <w:proofErr w:type="spellEnd"/>
      <w:r>
        <w:t>;  Hertz-</w:t>
      </w:r>
      <w:proofErr w:type="spellStart"/>
      <w:r>
        <w:t>Lazarowitz</w:t>
      </w:r>
      <w:proofErr w:type="spellEnd"/>
      <w:r>
        <w:t xml:space="preserve">, Rachel                  </w:t>
      </w:r>
      <w:r>
        <w:tab/>
      </w:r>
    </w:p>
    <w:p w:rsidR="0034599F" w:rsidRDefault="0034599F" w:rsidP="007742AA">
      <w:pPr>
        <w:pStyle w:val="NoSpacing"/>
      </w:pPr>
      <w:r>
        <w:t xml:space="preserve">     </w:t>
      </w:r>
      <w:r w:rsidRPr="001E6120">
        <w:rPr>
          <w:b/>
        </w:rPr>
        <w:t>Source:</w:t>
      </w:r>
      <w:r>
        <w:t xml:space="preserve">  Journal of Educational Administration, v48 n1 p7-30 2010 24pp</w:t>
      </w:r>
    </w:p>
    <w:p w:rsidR="0034599F" w:rsidRDefault="0034599F" w:rsidP="007742AA">
      <w:pPr>
        <w:pStyle w:val="NoSpacing"/>
      </w:pPr>
    </w:p>
    <w:p w:rsidR="0034599F" w:rsidRDefault="0034599F" w:rsidP="001E6120">
      <w:pPr>
        <w:pStyle w:val="NoSpacing"/>
      </w:pPr>
      <w:r>
        <w:t xml:space="preserve">Overview: The success of schools depends on first rate school leadership, on leaders reinforcing the </w:t>
      </w:r>
    </w:p>
    <w:p w:rsidR="0034599F" w:rsidRDefault="0034599F" w:rsidP="001E6120">
      <w:pPr>
        <w:pStyle w:val="NoSpacing"/>
      </w:pPr>
      <w:r>
        <w:t xml:space="preserve">                   teachers’ willingness to adhere to the school’s vision, creating s sense of purpose, binding</w:t>
      </w:r>
    </w:p>
    <w:p w:rsidR="0034599F" w:rsidRDefault="0034599F" w:rsidP="001E6120">
      <w:pPr>
        <w:pStyle w:val="NoSpacing"/>
      </w:pPr>
      <w:r>
        <w:t xml:space="preserve">                   them together and encouraging them to engage in continuous learning. Leadership vision</w:t>
      </w:r>
    </w:p>
    <w:p w:rsidR="0034599F" w:rsidRDefault="0034599F" w:rsidP="001E6120">
      <w:pPr>
        <w:pStyle w:val="NoSpacing"/>
      </w:pPr>
      <w:r>
        <w:t xml:space="preserve">                   and organizational learning are considered to be the key to school improvement. The study in</w:t>
      </w:r>
    </w:p>
    <w:p w:rsidR="0034599F" w:rsidRDefault="0034599F" w:rsidP="001E6120">
      <w:pPr>
        <w:pStyle w:val="NoSpacing"/>
      </w:pPr>
      <w:r>
        <w:t xml:space="preserve">                   this article was aimed at the influence of principal’s leadership style on school organizational</w:t>
      </w:r>
    </w:p>
    <w:p w:rsidR="0034599F" w:rsidRDefault="0034599F" w:rsidP="002B3E49">
      <w:pPr>
        <w:pStyle w:val="NoSpacing"/>
      </w:pPr>
      <w:r>
        <w:t xml:space="preserve">                   </w:t>
      </w:r>
      <w:proofErr w:type="gramStart"/>
      <w:r>
        <w:t>learning</w:t>
      </w:r>
      <w:proofErr w:type="gramEnd"/>
      <w:r>
        <w:t xml:space="preserve">, using school vision as a mediator. </w:t>
      </w:r>
    </w:p>
    <w:p w:rsidR="0034599F" w:rsidRDefault="0034599F" w:rsidP="007742AA">
      <w:pPr>
        <w:pStyle w:val="NoSpacing"/>
      </w:pPr>
      <w:r>
        <w:t xml:space="preserve">                                      </w:t>
      </w:r>
    </w:p>
    <w:p w:rsidR="002B3E49" w:rsidRDefault="002B3E49" w:rsidP="002B3E49">
      <w:pPr>
        <w:pStyle w:val="NoSpacing"/>
      </w:pPr>
      <w:r w:rsidRPr="002B3E49">
        <w:rPr>
          <w:b/>
        </w:rPr>
        <w:t>Key Take Away:</w:t>
      </w:r>
      <w:r w:rsidRPr="002B3E49">
        <w:t xml:space="preserve"> The study dete</w:t>
      </w:r>
      <w:r>
        <w:t xml:space="preserve">rmined that school vision was a </w:t>
      </w:r>
      <w:r w:rsidRPr="002B3E49">
        <w:t>significant predictor of school</w:t>
      </w:r>
    </w:p>
    <w:p w:rsidR="002B3E49" w:rsidRDefault="002B3E49" w:rsidP="002B3E49">
      <w:pPr>
        <w:pStyle w:val="NoSpacing"/>
      </w:pPr>
      <w:r>
        <w:t xml:space="preserve">                             </w:t>
      </w:r>
      <w:proofErr w:type="gramStart"/>
      <w:r w:rsidRPr="002B3E49">
        <w:t>organizational</w:t>
      </w:r>
      <w:proofErr w:type="gramEnd"/>
      <w:r w:rsidRPr="002B3E49">
        <w:t xml:space="preserve"> learning. The bottom</w:t>
      </w:r>
      <w:r>
        <w:t xml:space="preserve"> line is that school vision, as </w:t>
      </w:r>
      <w:r w:rsidRPr="002B3E49">
        <w:t>shaped by the principal</w:t>
      </w:r>
    </w:p>
    <w:p w:rsidR="0034599F" w:rsidRPr="002B3E49" w:rsidRDefault="002B3E49" w:rsidP="002B3E49">
      <w:pPr>
        <w:pStyle w:val="NoSpacing"/>
      </w:pPr>
      <w:r>
        <w:t xml:space="preserve">                            </w:t>
      </w:r>
      <w:r w:rsidRPr="002B3E49">
        <w:t xml:space="preserve"> </w:t>
      </w:r>
      <w:proofErr w:type="gramStart"/>
      <w:r w:rsidRPr="002B3E49">
        <w:t>and</w:t>
      </w:r>
      <w:proofErr w:type="gramEnd"/>
      <w:r w:rsidRPr="002B3E49">
        <w:t xml:space="preserve"> the staff, is a powerful motivator of</w:t>
      </w:r>
      <w:r>
        <w:t xml:space="preserve"> the process of organizational </w:t>
      </w:r>
      <w:r w:rsidRPr="002B3E49">
        <w:rPr>
          <w:b/>
        </w:rPr>
        <w:t xml:space="preserve"> </w:t>
      </w:r>
      <w:r w:rsidRPr="002B3E49">
        <w:t xml:space="preserve">learning.  </w:t>
      </w:r>
    </w:p>
    <w:p w:rsidR="002B3E49" w:rsidRDefault="002B3E49" w:rsidP="00152F07">
      <w:pPr>
        <w:pStyle w:val="NoSpacing"/>
        <w:rPr>
          <w:b/>
          <w:u w:val="single"/>
        </w:rPr>
      </w:pPr>
    </w:p>
    <w:p w:rsidR="0034599F" w:rsidRPr="005F253C" w:rsidRDefault="0034599F" w:rsidP="00152F07">
      <w:pPr>
        <w:pStyle w:val="NoSpacing"/>
        <w:rPr>
          <w:b/>
          <w:u w:val="single"/>
        </w:rPr>
      </w:pPr>
      <w:r w:rsidRPr="005F253C">
        <w:rPr>
          <w:b/>
          <w:u w:val="single"/>
        </w:rPr>
        <w:t xml:space="preserve">Standard </w:t>
      </w:r>
      <w:r w:rsidR="002B3E49">
        <w:rPr>
          <w:b/>
          <w:u w:val="single"/>
        </w:rPr>
        <w:t>#</w:t>
      </w:r>
      <w:r w:rsidRPr="005F253C">
        <w:rPr>
          <w:b/>
          <w:u w:val="single"/>
        </w:rPr>
        <w:t>2:</w:t>
      </w:r>
    </w:p>
    <w:p w:rsidR="0034599F" w:rsidRPr="00152F07" w:rsidRDefault="0034599F" w:rsidP="00152F07">
      <w:pPr>
        <w:pStyle w:val="NoSpacing"/>
        <w:rPr>
          <w:i/>
        </w:rPr>
      </w:pPr>
      <w:r w:rsidRPr="00152F07">
        <w:rPr>
          <w:i/>
        </w:rPr>
        <w:t>Candidates who complete the program are educational leaders who have the knowledge and ability to promote the success of all students by promoting a positive school culture, providing an effective instructional program, applying best practice to student learning, and designing comprehensive</w:t>
      </w:r>
      <w:r>
        <w:t xml:space="preserve"> </w:t>
      </w:r>
      <w:r w:rsidRPr="00152F07">
        <w:rPr>
          <w:i/>
        </w:rPr>
        <w:t>professional growth plans.</w:t>
      </w:r>
    </w:p>
    <w:p w:rsidR="0034599F" w:rsidRPr="00152F07" w:rsidRDefault="0034599F" w:rsidP="00152F07">
      <w:pPr>
        <w:pStyle w:val="NoSpacing"/>
        <w:rPr>
          <w:i/>
        </w:rPr>
      </w:pPr>
    </w:p>
    <w:p w:rsidR="0034599F" w:rsidRDefault="0034599F" w:rsidP="00152F07">
      <w:pPr>
        <w:pStyle w:val="NoSpacing"/>
      </w:pPr>
      <w:r>
        <w:t xml:space="preserve">2.1 Promote </w:t>
      </w:r>
      <w:smartTag w:uri="urn:schemas-microsoft-com:office:smarttags" w:element="Street">
        <w:smartTag w:uri="urn:schemas-microsoft-com:office:smarttags" w:element="Street">
          <w:r>
            <w:t>Positive</w:t>
          </w:r>
        </w:smartTag>
        <w:r>
          <w:t xml:space="preserve"> </w:t>
        </w:r>
        <w:smartTag w:uri="urn:schemas-microsoft-com:office:smarttags" w:element="Street">
          <w:r>
            <w:t>School</w:t>
          </w:r>
        </w:smartTag>
      </w:smartTag>
      <w:r>
        <w:t xml:space="preserve"> Culture</w:t>
      </w:r>
    </w:p>
    <w:p w:rsidR="0034599F" w:rsidRDefault="0034599F" w:rsidP="00152F07">
      <w:pPr>
        <w:pStyle w:val="NoSpacing"/>
      </w:pPr>
      <w:r>
        <w:t>2.2 Provide Effective Instructional Program</w:t>
      </w:r>
    </w:p>
    <w:p w:rsidR="0034599F" w:rsidRDefault="0034599F" w:rsidP="00152F07">
      <w:pPr>
        <w:pStyle w:val="NoSpacing"/>
      </w:pPr>
      <w:r>
        <w:t>2.3 Apply Best Practice to Student Learning</w:t>
      </w:r>
    </w:p>
    <w:p w:rsidR="0034599F" w:rsidRDefault="0034599F" w:rsidP="00152F07">
      <w:pPr>
        <w:pStyle w:val="NoSpacing"/>
      </w:pPr>
      <w:r>
        <w:t>2.4 Design Comprehensive Professional Growth Plans</w:t>
      </w:r>
    </w:p>
    <w:p w:rsidR="0034599F" w:rsidRDefault="0034599F" w:rsidP="00152F07">
      <w:pPr>
        <w:pStyle w:val="NoSpacing"/>
      </w:pPr>
    </w:p>
    <w:p w:rsidR="00A24A3F" w:rsidRDefault="00A24A3F" w:rsidP="00152F07">
      <w:pPr>
        <w:pStyle w:val="NoSpacing"/>
      </w:pPr>
    </w:p>
    <w:p w:rsidR="00251AFC" w:rsidRDefault="00251AFC" w:rsidP="00152F07">
      <w:pPr>
        <w:pStyle w:val="NoSpacing"/>
      </w:pPr>
      <w:r>
        <w:t xml:space="preserve">1. </w:t>
      </w:r>
      <w:r w:rsidRPr="00251AFC">
        <w:rPr>
          <w:b/>
        </w:rPr>
        <w:t>Title:</w:t>
      </w:r>
      <w:r>
        <w:t xml:space="preserve"> Creating a Knowledge Base for Teaching</w:t>
      </w:r>
    </w:p>
    <w:p w:rsidR="00251AFC" w:rsidRDefault="00251AFC" w:rsidP="00152F07">
      <w:pPr>
        <w:pStyle w:val="NoSpacing"/>
      </w:pPr>
      <w:r>
        <w:rPr>
          <w:b/>
        </w:rPr>
        <w:t xml:space="preserve">    </w:t>
      </w:r>
      <w:r w:rsidRPr="00251AFC">
        <w:rPr>
          <w:b/>
        </w:rPr>
        <w:t>Author:</w:t>
      </w:r>
      <w:r>
        <w:t xml:space="preserve">  Willis, Scott</w:t>
      </w:r>
    </w:p>
    <w:p w:rsidR="00251AFC" w:rsidRDefault="00251AFC" w:rsidP="00152F07">
      <w:pPr>
        <w:pStyle w:val="NoSpacing"/>
      </w:pPr>
      <w:r>
        <w:rPr>
          <w:b/>
        </w:rPr>
        <w:t xml:space="preserve">    </w:t>
      </w:r>
      <w:r w:rsidRPr="00251AFC">
        <w:rPr>
          <w:b/>
        </w:rPr>
        <w:t>Source:</w:t>
      </w:r>
      <w:r>
        <w:t xml:space="preserve"> Educational Leadership; Mar 2002, </w:t>
      </w:r>
      <w:proofErr w:type="spellStart"/>
      <w:r>
        <w:t>Vol</w:t>
      </w:r>
      <w:proofErr w:type="spellEnd"/>
      <w:r>
        <w:t xml:space="preserve"> 59 Issue 6</w:t>
      </w:r>
      <w:proofErr w:type="gramStart"/>
      <w:r>
        <w:t>,p6</w:t>
      </w:r>
      <w:proofErr w:type="gramEnd"/>
      <w:r>
        <w:t>, 6p</w:t>
      </w:r>
    </w:p>
    <w:p w:rsidR="00251AFC" w:rsidRDefault="00251AFC" w:rsidP="00152F07">
      <w:pPr>
        <w:pStyle w:val="NoSpacing"/>
        <w:rPr>
          <w:b/>
        </w:rPr>
      </w:pPr>
    </w:p>
    <w:p w:rsidR="00A24A3F" w:rsidRDefault="00A24A3F" w:rsidP="00152F07">
      <w:pPr>
        <w:pStyle w:val="NoSpacing"/>
        <w:rPr>
          <w:b/>
        </w:rPr>
      </w:pPr>
    </w:p>
    <w:p w:rsidR="00251AFC" w:rsidRDefault="00251AFC" w:rsidP="00152F07">
      <w:pPr>
        <w:pStyle w:val="NoSpacing"/>
      </w:pPr>
      <w:r w:rsidRPr="00251AFC">
        <w:rPr>
          <w:b/>
        </w:rPr>
        <w:t>Overview:</w:t>
      </w:r>
      <w:r>
        <w:t xml:space="preserve"> In this article the author interviews James Stigler, a professor of Psychology at UCLA, about </w:t>
      </w:r>
    </w:p>
    <w:p w:rsidR="00251AFC" w:rsidRDefault="00251AFC" w:rsidP="00152F07">
      <w:pPr>
        <w:pStyle w:val="NoSpacing"/>
      </w:pPr>
      <w:r>
        <w:t xml:space="preserve">                    </w:t>
      </w:r>
      <w:proofErr w:type="gramStart"/>
      <w:r>
        <w:t>his</w:t>
      </w:r>
      <w:proofErr w:type="gramEnd"/>
      <w:r>
        <w:t xml:space="preserve"> ideas for improving professional development for educators in the United States.  During</w:t>
      </w:r>
    </w:p>
    <w:p w:rsidR="00251AFC" w:rsidRDefault="00251AFC" w:rsidP="00152F07">
      <w:pPr>
        <w:pStyle w:val="NoSpacing"/>
      </w:pPr>
      <w:r>
        <w:t xml:space="preserve">                    </w:t>
      </w:r>
      <w:proofErr w:type="gramStart"/>
      <w:r>
        <w:t>this</w:t>
      </w:r>
      <w:proofErr w:type="gramEnd"/>
      <w:r>
        <w:t xml:space="preserve"> interview, Stigler and Willis describe present professional development practices, discuss</w:t>
      </w:r>
    </w:p>
    <w:p w:rsidR="00251AFC" w:rsidRDefault="00251AFC" w:rsidP="00152F07">
      <w:pPr>
        <w:pStyle w:val="NoSpacing"/>
      </w:pPr>
      <w:r>
        <w:t xml:space="preserve">                    </w:t>
      </w:r>
      <w:proofErr w:type="gramStart"/>
      <w:r>
        <w:t>challenges</w:t>
      </w:r>
      <w:proofErr w:type="gramEnd"/>
      <w:r>
        <w:t xml:space="preserve"> associated with professional development practices and discuss changes in the </w:t>
      </w:r>
    </w:p>
    <w:p w:rsidR="00251AFC" w:rsidRDefault="00251AFC" w:rsidP="00152F07">
      <w:pPr>
        <w:pStyle w:val="NoSpacing"/>
      </w:pPr>
      <w:r>
        <w:t xml:space="preserve">                    </w:t>
      </w:r>
      <w:proofErr w:type="gramStart"/>
      <w:r>
        <w:t>concept</w:t>
      </w:r>
      <w:proofErr w:type="gramEnd"/>
      <w:r>
        <w:t xml:space="preserve"> of professional development. Also they discuss the advantages of using a video</w:t>
      </w:r>
    </w:p>
    <w:p w:rsidR="00251AFC" w:rsidRDefault="00251AFC" w:rsidP="00152F07">
      <w:pPr>
        <w:pStyle w:val="NoSpacing"/>
      </w:pPr>
      <w:r>
        <w:t xml:space="preserve">                    </w:t>
      </w:r>
      <w:proofErr w:type="gramStart"/>
      <w:r>
        <w:t>component</w:t>
      </w:r>
      <w:proofErr w:type="gramEnd"/>
      <w:r>
        <w:t xml:space="preserve"> in teaching, as well as ways to improve the quality of teaching in the United</w:t>
      </w:r>
    </w:p>
    <w:p w:rsidR="00251AFC" w:rsidRDefault="00251AFC" w:rsidP="00152F07">
      <w:pPr>
        <w:pStyle w:val="NoSpacing"/>
      </w:pPr>
      <w:r>
        <w:t xml:space="preserve">                    </w:t>
      </w:r>
      <w:proofErr w:type="gramStart"/>
      <w:r>
        <w:t>States.</w:t>
      </w:r>
      <w:proofErr w:type="gramEnd"/>
    </w:p>
    <w:p w:rsidR="00251AFC" w:rsidRDefault="00251AFC" w:rsidP="00152F07">
      <w:pPr>
        <w:pStyle w:val="NoSpacing"/>
      </w:pPr>
    </w:p>
    <w:p w:rsidR="00AF6239" w:rsidRDefault="00251AFC" w:rsidP="00152F07">
      <w:pPr>
        <w:pStyle w:val="NoSpacing"/>
      </w:pPr>
      <w:r w:rsidRPr="007446E5">
        <w:rPr>
          <w:b/>
        </w:rPr>
        <w:t>Key Take Away</w:t>
      </w:r>
      <w:r>
        <w:t>: Stigler feels that professional development is generic because the people who design</w:t>
      </w:r>
    </w:p>
    <w:p w:rsidR="00AF6239" w:rsidRDefault="00AF6239" w:rsidP="00152F07">
      <w:pPr>
        <w:pStyle w:val="NoSpacing"/>
      </w:pPr>
      <w:r>
        <w:t xml:space="preserve">                            </w:t>
      </w:r>
      <w:r w:rsidR="00251AFC">
        <w:t xml:space="preserve"> </w:t>
      </w:r>
      <w:proofErr w:type="gramStart"/>
      <w:r w:rsidR="00251AFC">
        <w:t>them</w:t>
      </w:r>
      <w:proofErr w:type="gramEnd"/>
      <w:r w:rsidR="00251AFC">
        <w:t xml:space="preserve"> do so as a cookie cutter type experience, one for all.  He </w:t>
      </w:r>
      <w:r w:rsidR="007446E5">
        <w:t>h</w:t>
      </w:r>
      <w:r w:rsidR="00251AFC">
        <w:t>as discovered that the</w:t>
      </w:r>
    </w:p>
    <w:p w:rsidR="00AF6239" w:rsidRDefault="00AF6239" w:rsidP="00152F07">
      <w:pPr>
        <w:pStyle w:val="NoSpacing"/>
      </w:pPr>
      <w:r>
        <w:t xml:space="preserve">                            </w:t>
      </w:r>
      <w:r w:rsidR="00251AFC">
        <w:t xml:space="preserve"> </w:t>
      </w:r>
      <w:proofErr w:type="gramStart"/>
      <w:r w:rsidR="00251AFC">
        <w:t>experiences</w:t>
      </w:r>
      <w:proofErr w:type="gramEnd"/>
      <w:r w:rsidR="00251AFC">
        <w:t xml:space="preserve"> are not research </w:t>
      </w:r>
      <w:r>
        <w:t>based and</w:t>
      </w:r>
      <w:r w:rsidR="00251AFC">
        <w:t xml:space="preserve"> when data is collected, they found professional</w:t>
      </w:r>
    </w:p>
    <w:p w:rsidR="00AF6239" w:rsidRDefault="00AF6239" w:rsidP="00152F07">
      <w:pPr>
        <w:pStyle w:val="NoSpacing"/>
      </w:pPr>
      <w:r>
        <w:t xml:space="preserve">                            </w:t>
      </w:r>
      <w:r w:rsidR="00251AFC">
        <w:t xml:space="preserve"> </w:t>
      </w:r>
      <w:proofErr w:type="gramStart"/>
      <w:r>
        <w:t>development</w:t>
      </w:r>
      <w:proofErr w:type="gramEnd"/>
      <w:r>
        <w:t xml:space="preserve"> </w:t>
      </w:r>
      <w:r w:rsidR="007446E5">
        <w:t>really</w:t>
      </w:r>
      <w:r>
        <w:t xml:space="preserve"> does</w:t>
      </w:r>
      <w:r w:rsidR="00251AFC">
        <w:t xml:space="preserve"> </w:t>
      </w:r>
      <w:r>
        <w:t>not</w:t>
      </w:r>
      <w:r w:rsidR="00251AFC">
        <w:t xml:space="preserve"> help teacher</w:t>
      </w:r>
      <w:r w:rsidR="007446E5">
        <w:t>s</w:t>
      </w:r>
      <w:r w:rsidR="00251AFC">
        <w:t xml:space="preserve"> and students learn more. </w:t>
      </w:r>
      <w:r>
        <w:t>Stigler</w:t>
      </w:r>
      <w:r w:rsidR="00251AFC">
        <w:t xml:space="preserve"> feels</w:t>
      </w:r>
    </w:p>
    <w:p w:rsidR="00AF6239" w:rsidRDefault="00AF6239" w:rsidP="00152F07">
      <w:pPr>
        <w:pStyle w:val="NoSpacing"/>
      </w:pPr>
      <w:r>
        <w:t xml:space="preserve">                           </w:t>
      </w:r>
      <w:r w:rsidR="007446E5">
        <w:t xml:space="preserve"> </w:t>
      </w:r>
      <w:r>
        <w:t xml:space="preserve"> </w:t>
      </w:r>
      <w:proofErr w:type="gramStart"/>
      <w:r w:rsidR="00251AFC">
        <w:t>that</w:t>
      </w:r>
      <w:proofErr w:type="gramEnd"/>
      <w:r w:rsidR="00251AFC">
        <w:t xml:space="preserve"> professional development should be site based, long term and targeted </w:t>
      </w:r>
      <w:r>
        <w:t xml:space="preserve">and directly </w:t>
      </w:r>
    </w:p>
    <w:p w:rsidR="007446E5" w:rsidRDefault="00AF6239" w:rsidP="00152F07">
      <w:pPr>
        <w:pStyle w:val="NoSpacing"/>
      </w:pPr>
      <w:r>
        <w:t xml:space="preserve">                           </w:t>
      </w:r>
      <w:r w:rsidR="007446E5">
        <w:t xml:space="preserve"> </w:t>
      </w:r>
      <w:r>
        <w:t xml:space="preserve"> </w:t>
      </w:r>
      <w:proofErr w:type="gramStart"/>
      <w:r>
        <w:t>related</w:t>
      </w:r>
      <w:proofErr w:type="gramEnd"/>
      <w:r>
        <w:t xml:space="preserve"> to the teachers’ practice. It should be something that is part of the teachers</w:t>
      </w:r>
    </w:p>
    <w:p w:rsidR="007446E5" w:rsidRDefault="007446E5" w:rsidP="00152F07">
      <w:pPr>
        <w:pStyle w:val="NoSpacing"/>
      </w:pPr>
      <w:r>
        <w:t xml:space="preserve">                             </w:t>
      </w:r>
      <w:proofErr w:type="gramStart"/>
      <w:r>
        <w:t>work</w:t>
      </w:r>
      <w:proofErr w:type="gramEnd"/>
      <w:r>
        <w:t xml:space="preserve"> </w:t>
      </w:r>
      <w:r w:rsidR="00AF6239">
        <w:t>week and not something that is tacked on. Stigler feels that a better form of</w:t>
      </w:r>
    </w:p>
    <w:p w:rsidR="007446E5" w:rsidRDefault="007446E5" w:rsidP="00152F07">
      <w:pPr>
        <w:pStyle w:val="NoSpacing"/>
      </w:pPr>
      <w:r>
        <w:t xml:space="preserve">                            </w:t>
      </w:r>
      <w:r w:rsidR="00AF6239">
        <w:t xml:space="preserve"> </w:t>
      </w:r>
      <w:proofErr w:type="gramStart"/>
      <w:r w:rsidR="00AF6239">
        <w:t>professional</w:t>
      </w:r>
      <w:proofErr w:type="gramEnd"/>
      <w:r w:rsidR="00AF6239">
        <w:t xml:space="preserve"> development for teachers would be lesson study. This would give</w:t>
      </w:r>
    </w:p>
    <w:p w:rsidR="007446E5" w:rsidRDefault="007446E5" w:rsidP="00152F07">
      <w:pPr>
        <w:pStyle w:val="NoSpacing"/>
      </w:pPr>
      <w:r>
        <w:t xml:space="preserve">                            </w:t>
      </w:r>
      <w:r w:rsidR="00AF6239">
        <w:t xml:space="preserve"> </w:t>
      </w:r>
      <w:proofErr w:type="gramStart"/>
      <w:r w:rsidR="00AF6239">
        <w:t>educ</w:t>
      </w:r>
      <w:r>
        <w:t>ators</w:t>
      </w:r>
      <w:proofErr w:type="gramEnd"/>
      <w:r>
        <w:t xml:space="preserve"> the</w:t>
      </w:r>
      <w:r w:rsidR="00AA595E">
        <w:t xml:space="preserve"> </w:t>
      </w:r>
      <w:r w:rsidR="00AF6239">
        <w:t>knowledge base necessary to work collaboratively and provide a long</w:t>
      </w:r>
    </w:p>
    <w:p w:rsidR="007446E5" w:rsidRDefault="007446E5" w:rsidP="00152F07">
      <w:pPr>
        <w:pStyle w:val="NoSpacing"/>
      </w:pPr>
      <w:r>
        <w:t xml:space="preserve">                           </w:t>
      </w:r>
      <w:r w:rsidR="00AF6239">
        <w:t xml:space="preserve"> </w:t>
      </w:r>
      <w:r w:rsidR="00AA595E">
        <w:t xml:space="preserve"> </w:t>
      </w:r>
      <w:proofErr w:type="gramStart"/>
      <w:r w:rsidR="00AF6239">
        <w:t>term ,</w:t>
      </w:r>
      <w:proofErr w:type="gramEnd"/>
      <w:r w:rsidR="00AA595E">
        <w:t xml:space="preserve"> </w:t>
      </w:r>
      <w:r>
        <w:t xml:space="preserve">ongoing </w:t>
      </w:r>
      <w:r w:rsidR="00AF6239">
        <w:t>programs.</w:t>
      </w:r>
      <w:r w:rsidR="00AA595E">
        <w:t xml:space="preserve"> In response to his ideals comes his vision of Lesson Lab. </w:t>
      </w:r>
    </w:p>
    <w:p w:rsidR="007446E5" w:rsidRDefault="007446E5" w:rsidP="00152F07">
      <w:pPr>
        <w:pStyle w:val="NoSpacing"/>
      </w:pPr>
      <w:r>
        <w:t xml:space="preserve">                             </w:t>
      </w:r>
      <w:r w:rsidR="00AA595E">
        <w:t xml:space="preserve">Lesson Lab </w:t>
      </w:r>
      <w:r>
        <w:t>is a video</w:t>
      </w:r>
      <w:r w:rsidR="00AA595E">
        <w:t xml:space="preserve"> library of teacher submitted exemplary lesson to be shared wit</w:t>
      </w:r>
      <w:r>
        <w:t>h</w:t>
      </w:r>
    </w:p>
    <w:p w:rsidR="007446E5" w:rsidRDefault="007446E5" w:rsidP="00152F07">
      <w:pPr>
        <w:pStyle w:val="NoSpacing"/>
      </w:pPr>
      <w:r>
        <w:t xml:space="preserve">                            </w:t>
      </w:r>
      <w:r w:rsidR="00AA595E">
        <w:t xml:space="preserve"> </w:t>
      </w:r>
      <w:proofErr w:type="gramStart"/>
      <w:r w:rsidR="00AA595E">
        <w:t>other</w:t>
      </w:r>
      <w:proofErr w:type="gramEnd"/>
      <w:r w:rsidR="00AA595E">
        <w:t xml:space="preserve"> educators. This</w:t>
      </w:r>
      <w:r>
        <w:t xml:space="preserve"> </w:t>
      </w:r>
      <w:r w:rsidR="00AA595E">
        <w:t>will allow teachers another opportunity to observe classrooms,</w:t>
      </w:r>
    </w:p>
    <w:p w:rsidR="007446E5" w:rsidRDefault="007446E5" w:rsidP="00152F07">
      <w:pPr>
        <w:pStyle w:val="NoSpacing"/>
      </w:pPr>
      <w:r>
        <w:t xml:space="preserve">                            </w:t>
      </w:r>
      <w:r w:rsidR="00AA595E">
        <w:t xml:space="preserve"> </w:t>
      </w:r>
      <w:proofErr w:type="gramStart"/>
      <w:r w:rsidR="00AA595E">
        <w:t>analyze</w:t>
      </w:r>
      <w:proofErr w:type="gramEnd"/>
      <w:r w:rsidR="00AA595E">
        <w:t xml:space="preserve"> them and discuss</w:t>
      </w:r>
      <w:r>
        <w:t xml:space="preserve"> </w:t>
      </w:r>
      <w:r w:rsidR="00AA595E">
        <w:t>them and do the actual work that will improve teaching.</w:t>
      </w:r>
    </w:p>
    <w:p w:rsidR="00A24A3F" w:rsidRDefault="007446E5" w:rsidP="00152F07">
      <w:pPr>
        <w:pStyle w:val="NoSpacing"/>
      </w:pPr>
      <w:r>
        <w:t xml:space="preserve">                            </w:t>
      </w:r>
      <w:r w:rsidR="00AA595E">
        <w:t xml:space="preserve"> Although Lesson Lab was closed</w:t>
      </w:r>
      <w:r w:rsidR="00A24A3F">
        <w:t xml:space="preserve"> on July 31,</w:t>
      </w:r>
      <w:r>
        <w:t xml:space="preserve"> 2009, t</w:t>
      </w:r>
      <w:r w:rsidR="00AA595E">
        <w:t>he concept of video lesson study as</w:t>
      </w:r>
    </w:p>
    <w:p w:rsidR="00A24A3F" w:rsidRDefault="00A24A3F" w:rsidP="00152F07">
      <w:pPr>
        <w:pStyle w:val="NoSpacing"/>
      </w:pPr>
      <w:r>
        <w:t xml:space="preserve">                            </w:t>
      </w:r>
      <w:r w:rsidR="00AA595E">
        <w:t xml:space="preserve"> </w:t>
      </w:r>
      <w:r>
        <w:t>O</w:t>
      </w:r>
      <w:r w:rsidR="00AA595E">
        <w:t>ngoing</w:t>
      </w:r>
      <w:r>
        <w:t xml:space="preserve"> </w:t>
      </w:r>
      <w:r w:rsidR="00AA595E">
        <w:t xml:space="preserve">professional development </w:t>
      </w:r>
      <w:r w:rsidR="007446E5">
        <w:t>is still viable and can be used at the school and</w:t>
      </w:r>
    </w:p>
    <w:p w:rsidR="00251AFC" w:rsidRDefault="00A24A3F" w:rsidP="00152F07">
      <w:pPr>
        <w:pStyle w:val="NoSpacing"/>
      </w:pPr>
      <w:r>
        <w:t xml:space="preserve">                            </w:t>
      </w:r>
      <w:r w:rsidR="007446E5">
        <w:t xml:space="preserve"> </w:t>
      </w:r>
      <w:proofErr w:type="gramStart"/>
      <w:r>
        <w:t xml:space="preserve">Departmental </w:t>
      </w:r>
      <w:r w:rsidR="007446E5">
        <w:t xml:space="preserve"> levels</w:t>
      </w:r>
      <w:proofErr w:type="gramEnd"/>
      <w:r w:rsidR="007446E5">
        <w:t>.</w:t>
      </w:r>
    </w:p>
    <w:p w:rsidR="007446E5" w:rsidRDefault="007446E5" w:rsidP="00152F07">
      <w:pPr>
        <w:pStyle w:val="NoSpacing"/>
      </w:pPr>
    </w:p>
    <w:p w:rsidR="007446E5" w:rsidRPr="00A24A3F" w:rsidRDefault="007446E5" w:rsidP="00152F07">
      <w:pPr>
        <w:pStyle w:val="NoSpacing"/>
      </w:pPr>
      <w:r>
        <w:t xml:space="preserve">2.  </w:t>
      </w:r>
      <w:r w:rsidRPr="007446E5">
        <w:rPr>
          <w:b/>
        </w:rPr>
        <w:t>Title:</w:t>
      </w:r>
      <w:r w:rsidR="00A24A3F">
        <w:rPr>
          <w:b/>
        </w:rPr>
        <w:t xml:space="preserve"> </w:t>
      </w:r>
      <w:r w:rsidR="00A24A3F">
        <w:t>Craft Knowledge: The Road to Transforming Schools</w:t>
      </w:r>
    </w:p>
    <w:p w:rsidR="007446E5" w:rsidRPr="007446E5" w:rsidRDefault="007446E5" w:rsidP="00152F07">
      <w:pPr>
        <w:pStyle w:val="NoSpacing"/>
        <w:rPr>
          <w:b/>
        </w:rPr>
      </w:pPr>
      <w:r w:rsidRPr="007446E5">
        <w:rPr>
          <w:b/>
        </w:rPr>
        <w:t xml:space="preserve">     Author:</w:t>
      </w:r>
      <w:r w:rsidR="00A24A3F">
        <w:rPr>
          <w:b/>
        </w:rPr>
        <w:t xml:space="preserve"> </w:t>
      </w:r>
      <w:r w:rsidR="00A24A3F" w:rsidRPr="00A24A3F">
        <w:t>Burney</w:t>
      </w:r>
      <w:r w:rsidR="00A24A3F">
        <w:rPr>
          <w:b/>
        </w:rPr>
        <w:t>, Donna</w:t>
      </w:r>
    </w:p>
    <w:p w:rsidR="007446E5" w:rsidRDefault="007446E5" w:rsidP="00152F07">
      <w:pPr>
        <w:pStyle w:val="NoSpacing"/>
      </w:pPr>
      <w:r w:rsidRPr="007446E5">
        <w:rPr>
          <w:b/>
        </w:rPr>
        <w:t xml:space="preserve">     Source:</w:t>
      </w:r>
      <w:r w:rsidR="00A24A3F">
        <w:rPr>
          <w:b/>
        </w:rPr>
        <w:t xml:space="preserve"> </w:t>
      </w:r>
      <w:r w:rsidR="00A24A3F">
        <w:t xml:space="preserve">Phi Delta </w:t>
      </w:r>
      <w:proofErr w:type="spellStart"/>
      <w:r w:rsidR="00A24A3F">
        <w:t>Ka</w:t>
      </w:r>
      <w:r w:rsidR="00A24A3F" w:rsidRPr="00A24A3F">
        <w:t>ppa</w:t>
      </w:r>
      <w:r w:rsidR="00A24A3F">
        <w:t>n</w:t>
      </w:r>
      <w:proofErr w:type="spellEnd"/>
      <w:r w:rsidR="00A24A3F">
        <w:t>, v85 n7 March2004</w:t>
      </w:r>
      <w:r w:rsidR="00AA0709">
        <w:t>, p526-531, 5p</w:t>
      </w:r>
    </w:p>
    <w:p w:rsidR="002A21CE" w:rsidRPr="007446E5" w:rsidRDefault="002A21CE" w:rsidP="00152F07">
      <w:pPr>
        <w:pStyle w:val="NoSpacing"/>
        <w:rPr>
          <w:b/>
        </w:rPr>
      </w:pPr>
    </w:p>
    <w:p w:rsidR="002A21CE" w:rsidRDefault="007446E5" w:rsidP="00152F07">
      <w:pPr>
        <w:pStyle w:val="NoSpacing"/>
      </w:pPr>
      <w:r w:rsidRPr="007446E5">
        <w:rPr>
          <w:b/>
        </w:rPr>
        <w:t>Overview:</w:t>
      </w:r>
      <w:r w:rsidR="00A24A3F">
        <w:rPr>
          <w:b/>
        </w:rPr>
        <w:t xml:space="preserve"> </w:t>
      </w:r>
      <w:r w:rsidR="00AA0709">
        <w:rPr>
          <w:b/>
        </w:rPr>
        <w:t xml:space="preserve"> </w:t>
      </w:r>
      <w:r w:rsidR="00AA0709" w:rsidRPr="00AA0709">
        <w:t>In this article, the author discusses the need for teacher collaboration and</w:t>
      </w:r>
      <w:r w:rsidR="00AA0709">
        <w:t xml:space="preserve"> for them to </w:t>
      </w:r>
      <w:r w:rsidR="00AA0709" w:rsidRPr="00AA0709">
        <w:t>share</w:t>
      </w:r>
    </w:p>
    <w:p w:rsidR="002A21CE" w:rsidRDefault="002A21CE" w:rsidP="00152F07">
      <w:pPr>
        <w:pStyle w:val="NoSpacing"/>
      </w:pPr>
      <w:r>
        <w:t xml:space="preserve">                    </w:t>
      </w:r>
      <w:r w:rsidR="00AA0709" w:rsidRPr="00AA0709">
        <w:t xml:space="preserve"> </w:t>
      </w:r>
      <w:proofErr w:type="gramStart"/>
      <w:r w:rsidR="00AA0709" w:rsidRPr="00AA0709">
        <w:t>their</w:t>
      </w:r>
      <w:proofErr w:type="gramEnd"/>
      <w:r w:rsidR="00AA0709" w:rsidRPr="00AA0709">
        <w:t xml:space="preserve"> craft knowledge if the teaching profession is to advance.</w:t>
      </w:r>
      <w:r w:rsidR="00AA0709">
        <w:t xml:space="preserve"> The road between </w:t>
      </w:r>
      <w:proofErr w:type="gramStart"/>
      <w:r w:rsidR="00AA0709">
        <w:t>research</w:t>
      </w:r>
      <w:proofErr w:type="gramEnd"/>
    </w:p>
    <w:p w:rsidR="002A21CE" w:rsidRDefault="002A21CE" w:rsidP="00152F07">
      <w:pPr>
        <w:pStyle w:val="NoSpacing"/>
      </w:pPr>
      <w:r>
        <w:t xml:space="preserve">                    </w:t>
      </w:r>
      <w:r w:rsidR="00AA0709">
        <w:t xml:space="preserve"> </w:t>
      </w:r>
      <w:proofErr w:type="gramStart"/>
      <w:r w:rsidR="00AA0709">
        <w:t>and</w:t>
      </w:r>
      <w:proofErr w:type="gramEnd"/>
      <w:r w:rsidR="00AA0709">
        <w:t xml:space="preserve"> practices need to be a two way street. Presently, research and practice are separate and </w:t>
      </w:r>
    </w:p>
    <w:p w:rsidR="007446E5" w:rsidRDefault="002A21CE" w:rsidP="00152F07">
      <w:pPr>
        <w:pStyle w:val="NoSpacing"/>
      </w:pPr>
      <w:r>
        <w:t xml:space="preserve">                    </w:t>
      </w:r>
      <w:proofErr w:type="gramStart"/>
      <w:r w:rsidR="00AA0709">
        <w:t>distinct</w:t>
      </w:r>
      <w:proofErr w:type="gramEnd"/>
      <w:r w:rsidR="00AA0709">
        <w:t xml:space="preserve"> co</w:t>
      </w:r>
      <w:r>
        <w:t>mmunities with processing of re</w:t>
      </w:r>
      <w:r w:rsidR="00AA0709">
        <w:t>search</w:t>
      </w:r>
      <w:r>
        <w:t xml:space="preserve"> informs practice.</w:t>
      </w:r>
    </w:p>
    <w:p w:rsidR="002A21CE" w:rsidRPr="00AA0709" w:rsidRDefault="002A21CE" w:rsidP="00152F07">
      <w:pPr>
        <w:pStyle w:val="NoSpacing"/>
      </w:pPr>
    </w:p>
    <w:p w:rsidR="00DD7644" w:rsidRDefault="007446E5" w:rsidP="00152F07">
      <w:pPr>
        <w:pStyle w:val="NoSpacing"/>
      </w:pPr>
      <w:r w:rsidRPr="007446E5">
        <w:rPr>
          <w:b/>
        </w:rPr>
        <w:t xml:space="preserve">Key </w:t>
      </w:r>
      <w:r>
        <w:rPr>
          <w:b/>
        </w:rPr>
        <w:t>Take Away</w:t>
      </w:r>
      <w:r w:rsidRPr="007446E5">
        <w:rPr>
          <w:b/>
        </w:rPr>
        <w:t>:</w:t>
      </w:r>
      <w:r w:rsidR="002A21CE">
        <w:rPr>
          <w:b/>
        </w:rPr>
        <w:t xml:space="preserve"> </w:t>
      </w:r>
      <w:r w:rsidR="002A21CE" w:rsidRPr="002A21CE">
        <w:t xml:space="preserve">Craft Knowledge is a mixture of expertise, theories, propositions and tacit knowledge </w:t>
      </w:r>
    </w:p>
    <w:p w:rsidR="00DD7644" w:rsidRDefault="00DD7644" w:rsidP="00152F07">
      <w:pPr>
        <w:pStyle w:val="NoSpacing"/>
      </w:pPr>
      <w:r>
        <w:t xml:space="preserve">                              </w:t>
      </w:r>
      <w:proofErr w:type="gramStart"/>
      <w:r w:rsidR="002A21CE" w:rsidRPr="002A21CE">
        <w:t>applied</w:t>
      </w:r>
      <w:proofErr w:type="gramEnd"/>
      <w:r w:rsidR="002A21CE" w:rsidRPr="002A21CE">
        <w:t xml:space="preserve"> in the daily conduct of their practice.</w:t>
      </w:r>
      <w:r w:rsidR="002A21CE">
        <w:t xml:space="preserve"> What is unfortunate that all teachers </w:t>
      </w:r>
    </w:p>
    <w:p w:rsidR="00DD7644" w:rsidRDefault="00DD7644" w:rsidP="00152F07">
      <w:pPr>
        <w:pStyle w:val="NoSpacing"/>
      </w:pPr>
      <w:r>
        <w:t xml:space="preserve">                             </w:t>
      </w:r>
      <w:proofErr w:type="gramStart"/>
      <w:r w:rsidR="002A21CE">
        <w:t>possess</w:t>
      </w:r>
      <w:proofErr w:type="gramEnd"/>
      <w:r w:rsidR="002A21CE">
        <w:t xml:space="preserve"> this knowledge but confine it to isolated classrooms.  We, as educational</w:t>
      </w:r>
    </w:p>
    <w:p w:rsidR="00DD7644" w:rsidRDefault="00DD7644" w:rsidP="00152F07">
      <w:pPr>
        <w:pStyle w:val="NoSpacing"/>
      </w:pPr>
      <w:r>
        <w:t xml:space="preserve">                            </w:t>
      </w:r>
      <w:r w:rsidR="002A21CE">
        <w:t xml:space="preserve"> </w:t>
      </w:r>
      <w:proofErr w:type="gramStart"/>
      <w:r w:rsidR="002A21CE">
        <w:t>leaders</w:t>
      </w:r>
      <w:proofErr w:type="gramEnd"/>
      <w:r w:rsidR="002A21CE">
        <w:t xml:space="preserve">, need to cultivate and disseminate this craft knowledge through professional </w:t>
      </w:r>
    </w:p>
    <w:p w:rsidR="00DD7644" w:rsidRDefault="00DD7644" w:rsidP="00152F07">
      <w:pPr>
        <w:pStyle w:val="NoSpacing"/>
      </w:pPr>
      <w:r>
        <w:t xml:space="preserve">                             </w:t>
      </w:r>
      <w:proofErr w:type="gramStart"/>
      <w:r w:rsidR="002A21CE">
        <w:t>learning</w:t>
      </w:r>
      <w:proofErr w:type="gramEnd"/>
      <w:r w:rsidR="002A21CE">
        <w:t xml:space="preserve"> communities.</w:t>
      </w:r>
      <w:r w:rsidR="00497B94">
        <w:t xml:space="preserve"> If educational leaders are going to create this type of</w:t>
      </w:r>
    </w:p>
    <w:p w:rsidR="00DD7644" w:rsidRDefault="00DD7644" w:rsidP="00152F07">
      <w:pPr>
        <w:pStyle w:val="NoSpacing"/>
      </w:pPr>
      <w:r>
        <w:t xml:space="preserve">                            </w:t>
      </w:r>
      <w:r w:rsidR="00497B94">
        <w:t xml:space="preserve"> </w:t>
      </w:r>
      <w:proofErr w:type="gramStart"/>
      <w:r w:rsidR="00497B94">
        <w:t>environment</w:t>
      </w:r>
      <w:proofErr w:type="gramEnd"/>
      <w:r w:rsidR="00497B94">
        <w:t>, we will need to address capacity, communication and accountability.</w:t>
      </w:r>
    </w:p>
    <w:p w:rsidR="00DD7644" w:rsidRDefault="00DD7644" w:rsidP="00152F07">
      <w:pPr>
        <w:pStyle w:val="NoSpacing"/>
      </w:pPr>
      <w:r>
        <w:t xml:space="preserve">                          </w:t>
      </w:r>
      <w:r w:rsidR="00497B94">
        <w:t xml:space="preserve"> </w:t>
      </w:r>
      <w:r>
        <w:t xml:space="preserve">  </w:t>
      </w:r>
      <w:r w:rsidR="00497B94">
        <w:t>Capacity is the system’s ability to improve practice and performance over time. Here the</w:t>
      </w:r>
    </w:p>
    <w:p w:rsidR="00DD7644" w:rsidRDefault="00DD7644" w:rsidP="00152F07">
      <w:pPr>
        <w:pStyle w:val="NoSpacing"/>
      </w:pPr>
      <w:r>
        <w:t xml:space="preserve">                           </w:t>
      </w:r>
      <w:r w:rsidR="00497B94">
        <w:t xml:space="preserve"> </w:t>
      </w:r>
      <w:r>
        <w:t xml:space="preserve"> </w:t>
      </w:r>
      <w:proofErr w:type="gramStart"/>
      <w:r w:rsidR="00497B94">
        <w:t>administration</w:t>
      </w:r>
      <w:proofErr w:type="gramEnd"/>
      <w:r w:rsidR="00497B94">
        <w:t xml:space="preserve"> needs to tap their greatest resource, t</w:t>
      </w:r>
      <w:r>
        <w:t>heir own motivated practitioner</w:t>
      </w:r>
      <w:r w:rsidR="00497B94">
        <w:t>.</w:t>
      </w:r>
    </w:p>
    <w:p w:rsidR="00DD7644" w:rsidRDefault="00DD7644" w:rsidP="00152F07">
      <w:pPr>
        <w:pStyle w:val="NoSpacing"/>
      </w:pPr>
      <w:r>
        <w:t xml:space="preserve">                           </w:t>
      </w:r>
      <w:r w:rsidR="00497B94">
        <w:t xml:space="preserve"> </w:t>
      </w:r>
      <w:r>
        <w:t xml:space="preserve"> </w:t>
      </w:r>
      <w:r w:rsidR="00497B94">
        <w:t>Communication is the second factor needed to transform schools. People are used to</w:t>
      </w:r>
    </w:p>
    <w:p w:rsidR="00DD7644" w:rsidRDefault="00DD7644" w:rsidP="00152F07">
      <w:pPr>
        <w:pStyle w:val="NoSpacing"/>
      </w:pPr>
      <w:r>
        <w:t xml:space="preserve">                            </w:t>
      </w:r>
      <w:r w:rsidR="00497B94">
        <w:t xml:space="preserve"> </w:t>
      </w:r>
      <w:proofErr w:type="gramStart"/>
      <w:r w:rsidR="00497B94">
        <w:t>being</w:t>
      </w:r>
      <w:proofErr w:type="gramEnd"/>
      <w:r w:rsidR="00497B94">
        <w:t xml:space="preserve"> isolated and may be reluctant to display their instruction or even talk about it.</w:t>
      </w:r>
    </w:p>
    <w:p w:rsidR="00DD7644" w:rsidRDefault="00DD7644" w:rsidP="00152F07">
      <w:pPr>
        <w:pStyle w:val="NoSpacing"/>
      </w:pPr>
      <w:r>
        <w:t xml:space="preserve">                           </w:t>
      </w:r>
      <w:r w:rsidR="00497B94">
        <w:t xml:space="preserve"> This will require the faculty to take risks</w:t>
      </w:r>
      <w:r>
        <w:t>, experiment, make mistakes and analyze them.</w:t>
      </w:r>
    </w:p>
    <w:p w:rsidR="00DD7644" w:rsidRDefault="00DD7644" w:rsidP="00152F07">
      <w:pPr>
        <w:pStyle w:val="NoSpacing"/>
      </w:pPr>
      <w:r>
        <w:t xml:space="preserve">                            For this to take place, an environment of trust needs to be developed. Accountability, </w:t>
      </w:r>
    </w:p>
    <w:p w:rsidR="00DD7644" w:rsidRDefault="00DD7644" w:rsidP="00152F07">
      <w:pPr>
        <w:pStyle w:val="NoSpacing"/>
      </w:pPr>
      <w:r>
        <w:t xml:space="preserve">                            </w:t>
      </w:r>
      <w:proofErr w:type="gramStart"/>
      <w:r>
        <w:t>the</w:t>
      </w:r>
      <w:proofErr w:type="gramEnd"/>
      <w:r>
        <w:t xml:space="preserve"> third factor, goes hand in hand with standards of practice.</w:t>
      </w:r>
      <w:r w:rsidR="00497B94">
        <w:t xml:space="preserve"> </w:t>
      </w:r>
      <w:r>
        <w:t xml:space="preserve">True accountability is </w:t>
      </w:r>
    </w:p>
    <w:p w:rsidR="00DD7644" w:rsidRDefault="00DD7644" w:rsidP="00152F07">
      <w:pPr>
        <w:pStyle w:val="NoSpacing"/>
      </w:pPr>
      <w:r>
        <w:lastRenderedPageBreak/>
        <w:t xml:space="preserve">                       </w:t>
      </w:r>
      <w:proofErr w:type="gramStart"/>
      <w:r>
        <w:t>based</w:t>
      </w:r>
      <w:proofErr w:type="gramEnd"/>
      <w:r>
        <w:t xml:space="preserve"> on the understanding of what constitutes good practice and a commitment to</w:t>
      </w:r>
    </w:p>
    <w:p w:rsidR="00DD7644" w:rsidRDefault="00DD7644" w:rsidP="00152F07">
      <w:pPr>
        <w:pStyle w:val="NoSpacing"/>
      </w:pPr>
      <w:r>
        <w:t xml:space="preserve">                      </w:t>
      </w:r>
      <w:proofErr w:type="gramStart"/>
      <w:r>
        <w:t>determining</w:t>
      </w:r>
      <w:proofErr w:type="gramEnd"/>
      <w:r>
        <w:t xml:space="preserve"> why performance falls short and rectifying it when it does. Here they can</w:t>
      </w:r>
    </w:p>
    <w:p w:rsidR="00DD7644" w:rsidRDefault="00DD7644" w:rsidP="00152F07">
      <w:pPr>
        <w:pStyle w:val="NoSpacing"/>
      </w:pPr>
      <w:r>
        <w:t xml:space="preserve">                      </w:t>
      </w:r>
      <w:proofErr w:type="gramStart"/>
      <w:r>
        <w:t>determine</w:t>
      </w:r>
      <w:proofErr w:type="gramEnd"/>
      <w:r>
        <w:t xml:space="preserve"> what works and what doesn’t and why. As school leaders, we must be very clear</w:t>
      </w:r>
    </w:p>
    <w:p w:rsidR="00DD7644" w:rsidRDefault="00DD7644" w:rsidP="00152F07">
      <w:pPr>
        <w:pStyle w:val="NoSpacing"/>
      </w:pPr>
      <w:r>
        <w:t xml:space="preserve">                      </w:t>
      </w:r>
      <w:proofErr w:type="gramStart"/>
      <w:r>
        <w:t>about</w:t>
      </w:r>
      <w:proofErr w:type="gramEnd"/>
      <w:r>
        <w:t xml:space="preserve"> our expectations for every person in every job. We must specify what constitutes</w:t>
      </w:r>
    </w:p>
    <w:p w:rsidR="00497B94" w:rsidRPr="002A21CE" w:rsidRDefault="00DD7644" w:rsidP="00152F07">
      <w:pPr>
        <w:pStyle w:val="NoSpacing"/>
      </w:pPr>
      <w:r>
        <w:t xml:space="preserve">                      </w:t>
      </w:r>
      <w:proofErr w:type="gramStart"/>
      <w:r>
        <w:t>acceptable</w:t>
      </w:r>
      <w:proofErr w:type="gramEnd"/>
      <w:r>
        <w:t xml:space="preserve"> job performance and hold faculty accountable for meeting those expectations.</w:t>
      </w:r>
    </w:p>
    <w:p w:rsidR="00AF6239" w:rsidRPr="007446E5" w:rsidRDefault="00AF6239" w:rsidP="00152F07">
      <w:pPr>
        <w:pStyle w:val="NoSpacing"/>
        <w:rPr>
          <w:b/>
        </w:rPr>
      </w:pPr>
    </w:p>
    <w:p w:rsidR="007446E5" w:rsidRPr="00A60022" w:rsidRDefault="007446E5" w:rsidP="007446E5">
      <w:pPr>
        <w:pStyle w:val="NoSpacing"/>
      </w:pPr>
      <w:r w:rsidRPr="007446E5">
        <w:rPr>
          <w:b/>
        </w:rPr>
        <w:t>3.  Title:</w:t>
      </w:r>
      <w:r w:rsidR="00A60022">
        <w:rPr>
          <w:b/>
        </w:rPr>
        <w:t xml:space="preserve">  </w:t>
      </w:r>
      <w:r w:rsidR="008F4D63">
        <w:t>Positive School Cultures: The Importance of Visible Leaders</w:t>
      </w:r>
    </w:p>
    <w:p w:rsidR="007446E5" w:rsidRPr="007446E5" w:rsidRDefault="007446E5" w:rsidP="007446E5">
      <w:pPr>
        <w:pStyle w:val="NoSpacing"/>
        <w:rPr>
          <w:b/>
        </w:rPr>
      </w:pPr>
      <w:r w:rsidRPr="007446E5">
        <w:rPr>
          <w:b/>
        </w:rPr>
        <w:t xml:space="preserve">     Author:</w:t>
      </w:r>
      <w:r w:rsidR="008F4D63">
        <w:rPr>
          <w:b/>
        </w:rPr>
        <w:t xml:space="preserve"> </w:t>
      </w:r>
      <w:r w:rsidR="008F4D63" w:rsidRPr="00A806D5">
        <w:t>Fiore, Douglas</w:t>
      </w:r>
    </w:p>
    <w:p w:rsidR="007446E5" w:rsidRDefault="007446E5" w:rsidP="007446E5">
      <w:pPr>
        <w:pStyle w:val="NoSpacing"/>
      </w:pPr>
      <w:r w:rsidRPr="007446E5">
        <w:rPr>
          <w:b/>
        </w:rPr>
        <w:t xml:space="preserve">     Source:</w:t>
      </w:r>
      <w:r w:rsidR="008F4D63">
        <w:rPr>
          <w:b/>
        </w:rPr>
        <w:t xml:space="preserve"> </w:t>
      </w:r>
      <w:r w:rsidR="008F4D63" w:rsidRPr="00A806D5">
        <w:t xml:space="preserve">Contemporary Education; 2000, </w:t>
      </w:r>
      <w:proofErr w:type="spellStart"/>
      <w:r w:rsidR="008F4D63" w:rsidRPr="00A806D5">
        <w:t>Vol</w:t>
      </w:r>
      <w:proofErr w:type="spellEnd"/>
      <w:r w:rsidR="008F4D63" w:rsidRPr="00A806D5">
        <w:t xml:space="preserve"> 71 Issue 2, p11,</w:t>
      </w:r>
      <w:r w:rsidR="00A806D5" w:rsidRPr="00A806D5">
        <w:t xml:space="preserve"> </w:t>
      </w:r>
      <w:r w:rsidR="008F4D63" w:rsidRPr="00A806D5">
        <w:t>3p</w:t>
      </w:r>
    </w:p>
    <w:p w:rsidR="00A806D5" w:rsidRPr="007446E5" w:rsidRDefault="00A806D5" w:rsidP="007446E5">
      <w:pPr>
        <w:pStyle w:val="NoSpacing"/>
        <w:rPr>
          <w:b/>
        </w:rPr>
      </w:pPr>
    </w:p>
    <w:p w:rsidR="00A806D5" w:rsidRDefault="007446E5" w:rsidP="007446E5">
      <w:pPr>
        <w:pStyle w:val="NoSpacing"/>
      </w:pPr>
      <w:r w:rsidRPr="007446E5">
        <w:rPr>
          <w:b/>
        </w:rPr>
        <w:t>Overview:</w:t>
      </w:r>
      <w:r w:rsidR="00A806D5">
        <w:rPr>
          <w:b/>
        </w:rPr>
        <w:t xml:space="preserve"> </w:t>
      </w:r>
      <w:r w:rsidR="00A806D5" w:rsidRPr="00A806D5">
        <w:t xml:space="preserve">Emphasizes the importance of visible leaders in promoting positive school cultures. This </w:t>
      </w:r>
    </w:p>
    <w:p w:rsidR="00A806D5" w:rsidRDefault="00A806D5" w:rsidP="007446E5">
      <w:pPr>
        <w:pStyle w:val="NoSpacing"/>
      </w:pPr>
      <w:r>
        <w:t xml:space="preserve">                    </w:t>
      </w:r>
      <w:proofErr w:type="gramStart"/>
      <w:r w:rsidRPr="00A806D5">
        <w:t>article</w:t>
      </w:r>
      <w:proofErr w:type="gramEnd"/>
      <w:r w:rsidRPr="00A806D5">
        <w:t xml:space="preserve"> questions and criticizes the effectiveness of the educational system and the motives</w:t>
      </w:r>
    </w:p>
    <w:p w:rsidR="00A806D5" w:rsidRDefault="00A806D5" w:rsidP="007446E5">
      <w:pPr>
        <w:pStyle w:val="NoSpacing"/>
      </w:pPr>
      <w:r>
        <w:t xml:space="preserve">                   </w:t>
      </w:r>
      <w:r w:rsidRPr="00A806D5">
        <w:t xml:space="preserve"> </w:t>
      </w:r>
      <w:proofErr w:type="gramStart"/>
      <w:r w:rsidRPr="00A806D5">
        <w:t>for</w:t>
      </w:r>
      <w:proofErr w:type="gramEnd"/>
      <w:r w:rsidRPr="00A806D5">
        <w:t xml:space="preserve"> those who operate them. It also calls for the need for schools to operate as learning </w:t>
      </w:r>
    </w:p>
    <w:p w:rsidR="00A806D5" w:rsidRDefault="00A806D5" w:rsidP="007446E5">
      <w:pPr>
        <w:pStyle w:val="NoSpacing"/>
      </w:pPr>
      <w:r>
        <w:t xml:space="preserve">                    </w:t>
      </w:r>
      <w:proofErr w:type="gramStart"/>
      <w:r w:rsidRPr="00A806D5">
        <w:t>communities</w:t>
      </w:r>
      <w:proofErr w:type="gramEnd"/>
      <w:r w:rsidRPr="00A806D5">
        <w:t>.</w:t>
      </w:r>
    </w:p>
    <w:p w:rsidR="00A806D5" w:rsidRDefault="00A806D5" w:rsidP="007446E5">
      <w:pPr>
        <w:pStyle w:val="NoSpacing"/>
      </w:pPr>
    </w:p>
    <w:p w:rsidR="001C40E7" w:rsidRDefault="007446E5" w:rsidP="007446E5">
      <w:pPr>
        <w:pStyle w:val="NoSpacing"/>
      </w:pPr>
      <w:r>
        <w:rPr>
          <w:b/>
        </w:rPr>
        <w:t>Key Take Away</w:t>
      </w:r>
      <w:r w:rsidRPr="007446E5">
        <w:rPr>
          <w:b/>
        </w:rPr>
        <w:t>:</w:t>
      </w:r>
      <w:r w:rsidR="00A806D5">
        <w:t xml:space="preserve"> School principals need to demonstrate an understanding of the tremendous influence</w:t>
      </w:r>
    </w:p>
    <w:p w:rsidR="001C40E7" w:rsidRDefault="001C40E7" w:rsidP="007446E5">
      <w:pPr>
        <w:pStyle w:val="NoSpacing"/>
      </w:pPr>
      <w:r>
        <w:t xml:space="preserve">                              </w:t>
      </w:r>
      <w:r w:rsidR="00A806D5">
        <w:t xml:space="preserve"> </w:t>
      </w:r>
      <w:proofErr w:type="gramStart"/>
      <w:r w:rsidR="00A806D5">
        <w:t>they</w:t>
      </w:r>
      <w:proofErr w:type="gramEnd"/>
      <w:r w:rsidR="00A806D5">
        <w:t xml:space="preserve"> have on creating and sustaining a positive school environment. One way to</w:t>
      </w:r>
    </w:p>
    <w:p w:rsidR="001C40E7" w:rsidRDefault="001C40E7" w:rsidP="007446E5">
      <w:pPr>
        <w:pStyle w:val="NoSpacing"/>
      </w:pPr>
      <w:r>
        <w:t xml:space="preserve">                              </w:t>
      </w:r>
      <w:r w:rsidR="00A806D5">
        <w:t xml:space="preserve"> </w:t>
      </w:r>
      <w:proofErr w:type="gramStart"/>
      <w:r w:rsidR="00A806D5">
        <w:t>principals</w:t>
      </w:r>
      <w:proofErr w:type="gramEnd"/>
      <w:r w:rsidR="00A806D5">
        <w:t xml:space="preserve"> can do this is to be visible. Studies in this article have shown that principals</w:t>
      </w:r>
    </w:p>
    <w:p w:rsidR="001C40E7" w:rsidRDefault="001C40E7" w:rsidP="007446E5">
      <w:pPr>
        <w:pStyle w:val="NoSpacing"/>
      </w:pPr>
      <w:r>
        <w:t xml:space="preserve">                              </w:t>
      </w:r>
      <w:r w:rsidR="00A806D5">
        <w:t xml:space="preserve"> </w:t>
      </w:r>
      <w:proofErr w:type="gramStart"/>
      <w:r w:rsidR="00A806D5">
        <w:t>with</w:t>
      </w:r>
      <w:proofErr w:type="gramEnd"/>
      <w:r w:rsidR="00A806D5">
        <w:t xml:space="preserve"> more positive culture placed high value on being visible to stakeholders</w:t>
      </w:r>
    </w:p>
    <w:p w:rsidR="001C40E7" w:rsidRDefault="001C40E7" w:rsidP="007446E5">
      <w:pPr>
        <w:pStyle w:val="NoSpacing"/>
      </w:pPr>
      <w:r>
        <w:t xml:space="preserve">                              </w:t>
      </w:r>
      <w:r w:rsidR="00A806D5">
        <w:t xml:space="preserve"> </w:t>
      </w:r>
      <w:proofErr w:type="gramStart"/>
      <w:r w:rsidR="00A806D5">
        <w:t>throughout</w:t>
      </w:r>
      <w:proofErr w:type="gramEnd"/>
      <w:r w:rsidR="00A806D5">
        <w:t xml:space="preserve"> the day.</w:t>
      </w:r>
      <w:r>
        <w:t xml:space="preserve"> Despite their demand on time, these principals saw their visibility</w:t>
      </w:r>
    </w:p>
    <w:p w:rsidR="001C40E7" w:rsidRDefault="001C40E7" w:rsidP="007446E5">
      <w:pPr>
        <w:pStyle w:val="NoSpacing"/>
      </w:pPr>
      <w:r>
        <w:t xml:space="preserve">                               </w:t>
      </w:r>
      <w:proofErr w:type="gramStart"/>
      <w:r>
        <w:t>as</w:t>
      </w:r>
      <w:proofErr w:type="gramEnd"/>
      <w:r>
        <w:t xml:space="preserve"> a top priority. On the other hand, principals with negative cultures placed a high</w:t>
      </w:r>
    </w:p>
    <w:p w:rsidR="001C40E7" w:rsidRDefault="001C40E7" w:rsidP="007446E5">
      <w:pPr>
        <w:pStyle w:val="NoSpacing"/>
      </w:pPr>
      <w:r>
        <w:t xml:space="preserve">                               </w:t>
      </w:r>
      <w:proofErr w:type="gramStart"/>
      <w:r>
        <w:t>value</w:t>
      </w:r>
      <w:proofErr w:type="gramEnd"/>
      <w:r>
        <w:t xml:space="preserve"> on paperwork. They valued visibility but only after the paperwork was</w:t>
      </w:r>
    </w:p>
    <w:p w:rsidR="001C40E7" w:rsidRDefault="001C40E7" w:rsidP="007446E5">
      <w:pPr>
        <w:pStyle w:val="NoSpacing"/>
      </w:pPr>
      <w:r>
        <w:t xml:space="preserve">                               </w:t>
      </w:r>
      <w:proofErr w:type="gramStart"/>
      <w:r>
        <w:t>completed</w:t>
      </w:r>
      <w:proofErr w:type="gramEnd"/>
      <w:r>
        <w:t xml:space="preserve">. Principals need to be visible during student arrival, lunch time, </w:t>
      </w:r>
      <w:proofErr w:type="gramStart"/>
      <w:r>
        <w:t>dismissal</w:t>
      </w:r>
      <w:proofErr w:type="gramEnd"/>
    </w:p>
    <w:p w:rsidR="001C40E7" w:rsidRDefault="001C40E7" w:rsidP="007446E5">
      <w:pPr>
        <w:pStyle w:val="NoSpacing"/>
      </w:pPr>
      <w:r>
        <w:t xml:space="preserve">                               </w:t>
      </w:r>
      <w:proofErr w:type="gramStart"/>
      <w:r>
        <w:t>time</w:t>
      </w:r>
      <w:proofErr w:type="gramEnd"/>
      <w:r>
        <w:t xml:space="preserve">, and various times throughout the day. These are the times that set the tone for </w:t>
      </w:r>
    </w:p>
    <w:p w:rsidR="007446E5" w:rsidRPr="00A806D5" w:rsidRDefault="001C40E7" w:rsidP="007446E5">
      <w:pPr>
        <w:pStyle w:val="NoSpacing"/>
      </w:pPr>
      <w:r>
        <w:t xml:space="preserve">                               </w:t>
      </w:r>
      <w:proofErr w:type="gramStart"/>
      <w:r>
        <w:t>the</w:t>
      </w:r>
      <w:proofErr w:type="gramEnd"/>
      <w:r>
        <w:t xml:space="preserve"> students and also can prevent discipline problems.</w:t>
      </w:r>
    </w:p>
    <w:p w:rsidR="00251AFC" w:rsidRPr="007446E5" w:rsidRDefault="00251AFC" w:rsidP="00152F07">
      <w:pPr>
        <w:pStyle w:val="NoSpacing"/>
        <w:rPr>
          <w:b/>
        </w:rPr>
      </w:pPr>
    </w:p>
    <w:p w:rsidR="0034599F" w:rsidRDefault="0034599F" w:rsidP="00152F07">
      <w:pPr>
        <w:pStyle w:val="NoSpacing"/>
      </w:pPr>
    </w:p>
    <w:p w:rsidR="0034599F" w:rsidRPr="005F253C" w:rsidRDefault="0034599F" w:rsidP="00152F07">
      <w:pPr>
        <w:pStyle w:val="NoSpacing"/>
        <w:rPr>
          <w:b/>
          <w:u w:val="single"/>
        </w:rPr>
      </w:pPr>
      <w:r w:rsidRPr="005F253C">
        <w:rPr>
          <w:b/>
          <w:u w:val="single"/>
        </w:rPr>
        <w:t>Standard #3</w:t>
      </w:r>
    </w:p>
    <w:p w:rsidR="0034599F" w:rsidRPr="00152F07" w:rsidRDefault="0034599F" w:rsidP="00152F07">
      <w:pPr>
        <w:pStyle w:val="NoSpacing"/>
        <w:rPr>
          <w:i/>
        </w:rPr>
      </w:pPr>
      <w:r w:rsidRPr="00152F07">
        <w:rPr>
          <w:i/>
        </w:rPr>
        <w:t>Candidates who complete the program are educational leaders who have the knowledge and ability to promote the success of all students by managing the organization, operations, and resources in a way that promotes a safe, efficient, effective learning environment.</w:t>
      </w:r>
    </w:p>
    <w:p w:rsidR="0034599F" w:rsidRDefault="0034599F" w:rsidP="00152F07">
      <w:pPr>
        <w:pStyle w:val="NoSpacing"/>
      </w:pPr>
    </w:p>
    <w:p w:rsidR="0034599F" w:rsidRDefault="0034599F" w:rsidP="00152F07">
      <w:pPr>
        <w:pStyle w:val="NoSpacing"/>
      </w:pPr>
      <w:r>
        <w:t>3.1 Manage the Organization</w:t>
      </w:r>
    </w:p>
    <w:p w:rsidR="0034599F" w:rsidRDefault="0034599F" w:rsidP="00152F07">
      <w:pPr>
        <w:pStyle w:val="NoSpacing"/>
      </w:pPr>
      <w:r>
        <w:t>3.2 Manage Operations</w:t>
      </w:r>
    </w:p>
    <w:p w:rsidR="0034599F" w:rsidRDefault="0034599F" w:rsidP="00152F07">
      <w:pPr>
        <w:pStyle w:val="NoSpacing"/>
      </w:pPr>
      <w:r>
        <w:t>3.3 Manage Resources</w:t>
      </w:r>
    </w:p>
    <w:p w:rsidR="00C04BEA" w:rsidRDefault="00C04BEA" w:rsidP="00152F07">
      <w:pPr>
        <w:pStyle w:val="NoSpacing"/>
      </w:pPr>
    </w:p>
    <w:p w:rsidR="00C04BEA" w:rsidRPr="00197726" w:rsidRDefault="00C04BEA" w:rsidP="00C04BEA">
      <w:pPr>
        <w:pStyle w:val="NoSpacing"/>
      </w:pPr>
      <w:r>
        <w:t xml:space="preserve">1. </w:t>
      </w:r>
      <w:r w:rsidRPr="00C04BEA">
        <w:rPr>
          <w:b/>
        </w:rPr>
        <w:t xml:space="preserve">Title: </w:t>
      </w:r>
      <w:r w:rsidR="00197726">
        <w:t>Managing to Lead: Reframing School Leadership and Management</w:t>
      </w:r>
    </w:p>
    <w:p w:rsidR="00C04BEA" w:rsidRPr="00C04BEA" w:rsidRDefault="00C04BEA" w:rsidP="00152F07">
      <w:pPr>
        <w:pStyle w:val="NoSpacing"/>
        <w:rPr>
          <w:b/>
        </w:rPr>
      </w:pPr>
      <w:r w:rsidRPr="00C04BEA">
        <w:rPr>
          <w:b/>
        </w:rPr>
        <w:t xml:space="preserve">    Author: </w:t>
      </w:r>
      <w:r w:rsidR="00197726">
        <w:rPr>
          <w:b/>
        </w:rPr>
        <w:t>Spillane, James P.</w:t>
      </w:r>
    </w:p>
    <w:p w:rsidR="00197726" w:rsidRDefault="00C04BEA" w:rsidP="00152F07">
      <w:pPr>
        <w:pStyle w:val="NoSpacing"/>
        <w:rPr>
          <w:b/>
        </w:rPr>
      </w:pPr>
      <w:r w:rsidRPr="00C04BEA">
        <w:rPr>
          <w:b/>
        </w:rPr>
        <w:t xml:space="preserve">    Source:</w:t>
      </w:r>
      <w:r w:rsidR="00197726">
        <w:rPr>
          <w:b/>
        </w:rPr>
        <w:t xml:space="preserve"> Phi Delta </w:t>
      </w:r>
      <w:proofErr w:type="spellStart"/>
      <w:r w:rsidR="00197726">
        <w:rPr>
          <w:b/>
        </w:rPr>
        <w:t>Kappan</w:t>
      </w:r>
      <w:proofErr w:type="spellEnd"/>
      <w:r w:rsidR="00197726">
        <w:rPr>
          <w:b/>
        </w:rPr>
        <w:t>, v91 n3 p70-73 Nov 2009. 4pp</w:t>
      </w:r>
    </w:p>
    <w:p w:rsidR="00197726" w:rsidRDefault="00197726" w:rsidP="00152F07">
      <w:pPr>
        <w:pStyle w:val="NoSpacing"/>
        <w:rPr>
          <w:b/>
        </w:rPr>
      </w:pPr>
    </w:p>
    <w:p w:rsidR="00304E56" w:rsidRDefault="00197726" w:rsidP="00152F07">
      <w:pPr>
        <w:pStyle w:val="NoSpacing"/>
      </w:pPr>
      <w:r>
        <w:rPr>
          <w:b/>
        </w:rPr>
        <w:t xml:space="preserve">Overview: </w:t>
      </w:r>
      <w:r>
        <w:t>By concentrating on the formal school organization,</w:t>
      </w:r>
      <w:r w:rsidR="00304E56">
        <w:t xml:space="preserve"> researcher can</w:t>
      </w:r>
      <w:r>
        <w:t xml:space="preserve"> miss the </w:t>
      </w:r>
      <w:r w:rsidR="00304E56">
        <w:t>informal</w:t>
      </w:r>
    </w:p>
    <w:p w:rsidR="00304E56" w:rsidRDefault="00304E56" w:rsidP="00152F07">
      <w:pPr>
        <w:pStyle w:val="NoSpacing"/>
      </w:pPr>
      <w:r>
        <w:t xml:space="preserve">                   </w:t>
      </w:r>
      <w:r w:rsidR="00197726">
        <w:t xml:space="preserve"> </w:t>
      </w:r>
      <w:proofErr w:type="gramStart"/>
      <w:r w:rsidR="00197726">
        <w:t>relationships</w:t>
      </w:r>
      <w:proofErr w:type="gramEnd"/>
      <w:r w:rsidR="00197726">
        <w:t xml:space="preserve"> that are fundamental to leadership. The article provides a framework for</w:t>
      </w:r>
    </w:p>
    <w:p w:rsidR="00304E56" w:rsidRDefault="00304E56" w:rsidP="00152F07">
      <w:pPr>
        <w:pStyle w:val="NoSpacing"/>
      </w:pPr>
      <w:r>
        <w:t xml:space="preserve">                   </w:t>
      </w:r>
      <w:r w:rsidR="00197726">
        <w:t xml:space="preserve"> </w:t>
      </w:r>
      <w:proofErr w:type="gramStart"/>
      <w:r w:rsidR="00197726">
        <w:t>examining</w:t>
      </w:r>
      <w:proofErr w:type="gramEnd"/>
      <w:r w:rsidR="00197726">
        <w:t xml:space="preserve"> school leadership and management that considers the interactions of leaders, </w:t>
      </w:r>
    </w:p>
    <w:p w:rsidR="00304E56" w:rsidRDefault="00304E56" w:rsidP="00152F07">
      <w:pPr>
        <w:pStyle w:val="NoSpacing"/>
      </w:pPr>
      <w:r>
        <w:t xml:space="preserve">                    </w:t>
      </w:r>
      <w:proofErr w:type="gramStart"/>
      <w:r w:rsidR="00197726">
        <w:t>followers</w:t>
      </w:r>
      <w:proofErr w:type="gramEnd"/>
      <w:r w:rsidR="00197726">
        <w:t xml:space="preserve"> and aspects of the context. The framework involves two core aspects:  principal </w:t>
      </w:r>
    </w:p>
    <w:p w:rsidR="00304E56" w:rsidRDefault="00304E56" w:rsidP="00152F07">
      <w:pPr>
        <w:pStyle w:val="NoSpacing"/>
      </w:pPr>
      <w:r>
        <w:t xml:space="preserve">                    </w:t>
      </w:r>
      <w:proofErr w:type="gramStart"/>
      <w:r w:rsidR="00197726">
        <w:t>plus</w:t>
      </w:r>
      <w:proofErr w:type="gramEnd"/>
      <w:r w:rsidR="00197726">
        <w:t xml:space="preserve"> and practice. Principal plus aspect acknowledges that multiple people are involved in</w:t>
      </w:r>
    </w:p>
    <w:p w:rsidR="00304E56" w:rsidRDefault="00304E56" w:rsidP="00152F07">
      <w:pPr>
        <w:pStyle w:val="NoSpacing"/>
      </w:pPr>
      <w:r>
        <w:t xml:space="preserve">                  </w:t>
      </w:r>
      <w:r w:rsidR="00197726">
        <w:t xml:space="preserve"> </w:t>
      </w:r>
      <w:proofErr w:type="gramStart"/>
      <w:r w:rsidR="00197726">
        <w:t>leading</w:t>
      </w:r>
      <w:proofErr w:type="gramEnd"/>
      <w:r w:rsidR="00197726">
        <w:t xml:space="preserve"> and managing schools. The practice aspect prioritizes the practice of </w:t>
      </w:r>
      <w:r>
        <w:t>leading</w:t>
      </w:r>
      <w:r w:rsidR="00197726">
        <w:t xml:space="preserve"> and </w:t>
      </w:r>
    </w:p>
    <w:p w:rsidR="00304E56" w:rsidRDefault="00304E56" w:rsidP="00152F07">
      <w:pPr>
        <w:pStyle w:val="NoSpacing"/>
      </w:pPr>
      <w:r>
        <w:t xml:space="preserve">                   </w:t>
      </w:r>
      <w:proofErr w:type="gramStart"/>
      <w:r w:rsidR="00197726">
        <w:t>managing</w:t>
      </w:r>
      <w:proofErr w:type="gramEnd"/>
      <w:r w:rsidR="00197726">
        <w:t xml:space="preserve"> and frames this practice as emerging from interactions </w:t>
      </w:r>
      <w:r>
        <w:t>among</w:t>
      </w:r>
      <w:r w:rsidR="00197726">
        <w:t xml:space="preserve"> school leaders and</w:t>
      </w:r>
    </w:p>
    <w:p w:rsidR="00304E56" w:rsidRDefault="00304E56" w:rsidP="00152F07">
      <w:pPr>
        <w:pStyle w:val="NoSpacing"/>
      </w:pPr>
      <w:r>
        <w:t xml:space="preserve">                  </w:t>
      </w:r>
      <w:r w:rsidR="00197726">
        <w:t xml:space="preserve"> </w:t>
      </w:r>
      <w:proofErr w:type="gramStart"/>
      <w:r w:rsidR="00197726">
        <w:t>followers</w:t>
      </w:r>
      <w:proofErr w:type="gramEnd"/>
      <w:r w:rsidR="00197726">
        <w:t>, mediated by the solution in which the work occurs.</w:t>
      </w:r>
    </w:p>
    <w:p w:rsidR="00304E56" w:rsidRDefault="00304E56" w:rsidP="00304E56">
      <w:pPr>
        <w:pStyle w:val="NoSpacing"/>
        <w:rPr>
          <w:b/>
        </w:rPr>
      </w:pPr>
      <w:r w:rsidRPr="00304E56">
        <w:rPr>
          <w:b/>
        </w:rPr>
        <w:lastRenderedPageBreak/>
        <w:t>Key Take Away:</w:t>
      </w:r>
      <w:r w:rsidR="00C04BEA" w:rsidRPr="00304E56">
        <w:rPr>
          <w:b/>
        </w:rPr>
        <w:t xml:space="preserve"> </w:t>
      </w:r>
      <w:r w:rsidRPr="00304E56">
        <w:rPr>
          <w:b/>
        </w:rPr>
        <w:t>The framework involve</w:t>
      </w:r>
      <w:r>
        <w:rPr>
          <w:b/>
        </w:rPr>
        <w:t xml:space="preserve">s two core aspects:  principal </w:t>
      </w:r>
      <w:r w:rsidRPr="00304E56">
        <w:rPr>
          <w:b/>
        </w:rPr>
        <w:t>plus and practice. Principal plus</w:t>
      </w:r>
    </w:p>
    <w:p w:rsidR="00304E56" w:rsidRDefault="00304E56" w:rsidP="00304E56">
      <w:pPr>
        <w:pStyle w:val="NoSpacing"/>
        <w:rPr>
          <w:b/>
        </w:rPr>
      </w:pPr>
      <w:r>
        <w:rPr>
          <w:b/>
        </w:rPr>
        <w:t xml:space="preserve">                            </w:t>
      </w:r>
      <w:r w:rsidRPr="00304E56">
        <w:rPr>
          <w:b/>
        </w:rPr>
        <w:t xml:space="preserve"> </w:t>
      </w:r>
      <w:r>
        <w:rPr>
          <w:b/>
        </w:rPr>
        <w:t xml:space="preserve"> </w:t>
      </w:r>
      <w:proofErr w:type="gramStart"/>
      <w:r w:rsidRPr="00304E56">
        <w:rPr>
          <w:b/>
        </w:rPr>
        <w:t>aspect</w:t>
      </w:r>
      <w:proofErr w:type="gramEnd"/>
      <w:r w:rsidRPr="00304E56">
        <w:rPr>
          <w:b/>
        </w:rPr>
        <w:t xml:space="preserve"> acknowledges that </w:t>
      </w:r>
      <w:r>
        <w:rPr>
          <w:b/>
        </w:rPr>
        <w:t>multiple people are involve</w:t>
      </w:r>
      <w:r w:rsidRPr="00304E56">
        <w:rPr>
          <w:b/>
        </w:rPr>
        <w:t xml:space="preserve"> leading and managing schools. </w:t>
      </w:r>
    </w:p>
    <w:p w:rsidR="00304E56" w:rsidRDefault="00304E56" w:rsidP="00304E56">
      <w:pPr>
        <w:pStyle w:val="NoSpacing"/>
        <w:rPr>
          <w:b/>
        </w:rPr>
      </w:pPr>
      <w:r>
        <w:rPr>
          <w:b/>
        </w:rPr>
        <w:t xml:space="preserve">                              </w:t>
      </w:r>
      <w:r w:rsidRPr="00304E56">
        <w:rPr>
          <w:b/>
        </w:rPr>
        <w:t>The practice aspect prioritiz</w:t>
      </w:r>
      <w:r>
        <w:rPr>
          <w:b/>
        </w:rPr>
        <w:t xml:space="preserve">es the practice of leading and </w:t>
      </w:r>
      <w:r w:rsidRPr="00304E56">
        <w:rPr>
          <w:b/>
        </w:rPr>
        <w:t xml:space="preserve">managing and frames this </w:t>
      </w:r>
    </w:p>
    <w:p w:rsidR="00304E56" w:rsidRDefault="00304E56" w:rsidP="00304E56">
      <w:pPr>
        <w:pStyle w:val="NoSpacing"/>
        <w:rPr>
          <w:b/>
        </w:rPr>
      </w:pPr>
      <w:r>
        <w:rPr>
          <w:b/>
        </w:rPr>
        <w:t xml:space="preserve">                              </w:t>
      </w:r>
      <w:proofErr w:type="gramStart"/>
      <w:r w:rsidRPr="00304E56">
        <w:rPr>
          <w:b/>
        </w:rPr>
        <w:t>practice</w:t>
      </w:r>
      <w:proofErr w:type="gramEnd"/>
      <w:r w:rsidRPr="00304E56">
        <w:rPr>
          <w:b/>
        </w:rPr>
        <w:t xml:space="preserve"> as emerging from interactions a</w:t>
      </w:r>
      <w:r>
        <w:rPr>
          <w:b/>
        </w:rPr>
        <w:t xml:space="preserve">mong school leaders and </w:t>
      </w:r>
      <w:r w:rsidRPr="00304E56">
        <w:rPr>
          <w:b/>
        </w:rPr>
        <w:t>followers, mediated</w:t>
      </w:r>
    </w:p>
    <w:p w:rsidR="00A83C5A" w:rsidRDefault="00304E56" w:rsidP="00304E56">
      <w:pPr>
        <w:pStyle w:val="NoSpacing"/>
        <w:rPr>
          <w:b/>
        </w:rPr>
      </w:pPr>
      <w:r>
        <w:rPr>
          <w:b/>
        </w:rPr>
        <w:t xml:space="preserve">                          </w:t>
      </w:r>
      <w:r w:rsidRPr="00304E56">
        <w:rPr>
          <w:b/>
        </w:rPr>
        <w:t xml:space="preserve"> </w:t>
      </w:r>
      <w:r>
        <w:rPr>
          <w:b/>
        </w:rPr>
        <w:t xml:space="preserve">   </w:t>
      </w:r>
      <w:proofErr w:type="gramStart"/>
      <w:r w:rsidRPr="00304E56">
        <w:rPr>
          <w:b/>
        </w:rPr>
        <w:t>by</w:t>
      </w:r>
      <w:proofErr w:type="gramEnd"/>
      <w:r w:rsidRPr="00304E56">
        <w:rPr>
          <w:b/>
        </w:rPr>
        <w:t xml:space="preserve"> the so</w:t>
      </w:r>
      <w:r>
        <w:rPr>
          <w:b/>
        </w:rPr>
        <w:t>lution in which the work occurs The principal plus aspect is rethinking the</w:t>
      </w:r>
    </w:p>
    <w:p w:rsidR="00A83C5A" w:rsidRDefault="00A83C5A" w:rsidP="00304E56">
      <w:pPr>
        <w:pStyle w:val="NoSpacing"/>
        <w:rPr>
          <w:b/>
        </w:rPr>
      </w:pPr>
      <w:r>
        <w:rPr>
          <w:b/>
        </w:rPr>
        <w:t xml:space="preserve">                             </w:t>
      </w:r>
      <w:r w:rsidR="00304E56">
        <w:rPr>
          <w:b/>
        </w:rPr>
        <w:t xml:space="preserve"> </w:t>
      </w:r>
      <w:proofErr w:type="gramStart"/>
      <w:r w:rsidR="00304E56">
        <w:rPr>
          <w:b/>
        </w:rPr>
        <w:t>who</w:t>
      </w:r>
      <w:proofErr w:type="gramEnd"/>
      <w:r w:rsidR="00304E56">
        <w:rPr>
          <w:b/>
        </w:rPr>
        <w:t xml:space="preserve"> has and who takes responsibility.</w:t>
      </w:r>
      <w:r>
        <w:rPr>
          <w:b/>
        </w:rPr>
        <w:t xml:space="preserve"> The work of leading and managing involves </w:t>
      </w:r>
    </w:p>
    <w:p w:rsidR="00A83C5A" w:rsidRDefault="00A83C5A" w:rsidP="00304E56">
      <w:pPr>
        <w:pStyle w:val="NoSpacing"/>
        <w:rPr>
          <w:b/>
        </w:rPr>
      </w:pPr>
      <w:r>
        <w:rPr>
          <w:b/>
        </w:rPr>
        <w:t xml:space="preserve">                             </w:t>
      </w:r>
      <w:proofErr w:type="gramStart"/>
      <w:r>
        <w:rPr>
          <w:b/>
        </w:rPr>
        <w:t>others</w:t>
      </w:r>
      <w:proofErr w:type="gramEnd"/>
      <w:r>
        <w:rPr>
          <w:b/>
        </w:rPr>
        <w:t xml:space="preserve"> in addition  to the principal, They include assistant principals, curriculum</w:t>
      </w:r>
    </w:p>
    <w:p w:rsidR="00A83C5A" w:rsidRDefault="00A83C5A" w:rsidP="00304E56">
      <w:pPr>
        <w:pStyle w:val="NoSpacing"/>
        <w:rPr>
          <w:b/>
        </w:rPr>
      </w:pPr>
      <w:r>
        <w:rPr>
          <w:b/>
        </w:rPr>
        <w:t xml:space="preserve">                             </w:t>
      </w:r>
      <w:proofErr w:type="gramStart"/>
      <w:r>
        <w:rPr>
          <w:b/>
        </w:rPr>
        <w:t>specialists</w:t>
      </w:r>
      <w:proofErr w:type="gramEnd"/>
      <w:r>
        <w:rPr>
          <w:b/>
        </w:rPr>
        <w:t>, mentor teachers and department chairs. When focusing on the principal’s</w:t>
      </w:r>
    </w:p>
    <w:p w:rsidR="00A83C5A" w:rsidRDefault="00A83C5A" w:rsidP="00304E56">
      <w:pPr>
        <w:pStyle w:val="NoSpacing"/>
        <w:rPr>
          <w:b/>
        </w:rPr>
      </w:pPr>
      <w:r>
        <w:rPr>
          <w:b/>
        </w:rPr>
        <w:t xml:space="preserve">                             </w:t>
      </w:r>
      <w:proofErr w:type="gramStart"/>
      <w:r>
        <w:rPr>
          <w:b/>
        </w:rPr>
        <w:t>work</w:t>
      </w:r>
      <w:proofErr w:type="gramEnd"/>
      <w:r>
        <w:rPr>
          <w:b/>
        </w:rPr>
        <w:t>, it is determined that others play a central role in taking responsibility for</w:t>
      </w:r>
    </w:p>
    <w:p w:rsidR="00170C8B" w:rsidRDefault="00A83C5A" w:rsidP="00304E56">
      <w:pPr>
        <w:pStyle w:val="NoSpacing"/>
        <w:rPr>
          <w:b/>
        </w:rPr>
      </w:pPr>
      <w:r>
        <w:rPr>
          <w:b/>
        </w:rPr>
        <w:t xml:space="preserve">                             </w:t>
      </w:r>
      <w:proofErr w:type="gramStart"/>
      <w:r>
        <w:rPr>
          <w:b/>
        </w:rPr>
        <w:t>activities</w:t>
      </w:r>
      <w:proofErr w:type="gramEnd"/>
      <w:r>
        <w:rPr>
          <w:b/>
        </w:rPr>
        <w:t xml:space="preserve"> themselves or co-performing the activity with the principal.</w:t>
      </w:r>
      <w:r w:rsidR="00170C8B">
        <w:rPr>
          <w:b/>
        </w:rPr>
        <w:t xml:space="preserve"> This bring out</w:t>
      </w:r>
    </w:p>
    <w:p w:rsidR="00170C8B" w:rsidRDefault="00170C8B" w:rsidP="00304E56">
      <w:pPr>
        <w:pStyle w:val="NoSpacing"/>
        <w:rPr>
          <w:b/>
        </w:rPr>
      </w:pPr>
      <w:r>
        <w:rPr>
          <w:b/>
        </w:rPr>
        <w:t xml:space="preserve">                             </w:t>
      </w:r>
      <w:proofErr w:type="gramStart"/>
      <w:r>
        <w:rPr>
          <w:b/>
        </w:rPr>
        <w:t>the</w:t>
      </w:r>
      <w:proofErr w:type="gramEnd"/>
      <w:r>
        <w:rPr>
          <w:b/>
        </w:rPr>
        <w:t xml:space="preserve"> ideas of shared leadership. The practice aspect deals with the organizational</w:t>
      </w:r>
    </w:p>
    <w:p w:rsidR="00170C8B" w:rsidRDefault="00170C8B" w:rsidP="00304E56">
      <w:pPr>
        <w:pStyle w:val="NoSpacing"/>
        <w:rPr>
          <w:b/>
        </w:rPr>
      </w:pPr>
      <w:r>
        <w:rPr>
          <w:b/>
        </w:rPr>
        <w:t xml:space="preserve">                             </w:t>
      </w:r>
      <w:proofErr w:type="gramStart"/>
      <w:r>
        <w:rPr>
          <w:b/>
        </w:rPr>
        <w:t>routines</w:t>
      </w:r>
      <w:proofErr w:type="gramEnd"/>
      <w:r>
        <w:rPr>
          <w:b/>
        </w:rPr>
        <w:t xml:space="preserve">. A principal or teacher leader acts and the other staff members react. These </w:t>
      </w:r>
    </w:p>
    <w:p w:rsidR="0039714D" w:rsidRDefault="00170C8B" w:rsidP="00304E56">
      <w:pPr>
        <w:pStyle w:val="NoSpacing"/>
        <w:rPr>
          <w:b/>
        </w:rPr>
      </w:pPr>
      <w:r>
        <w:rPr>
          <w:b/>
        </w:rPr>
        <w:t xml:space="preserve">                             </w:t>
      </w:r>
      <w:proofErr w:type="gramStart"/>
      <w:r>
        <w:rPr>
          <w:b/>
        </w:rPr>
        <w:t>ongoing</w:t>
      </w:r>
      <w:proofErr w:type="gramEnd"/>
      <w:r>
        <w:rPr>
          <w:b/>
        </w:rPr>
        <w:t xml:space="preserve"> interactions shape the practice of leading and managing. In considering these</w:t>
      </w:r>
    </w:p>
    <w:p w:rsidR="0039714D" w:rsidRDefault="0039714D" w:rsidP="00304E56">
      <w:pPr>
        <w:pStyle w:val="NoSpacing"/>
        <w:rPr>
          <w:b/>
        </w:rPr>
      </w:pPr>
      <w:r>
        <w:rPr>
          <w:b/>
        </w:rPr>
        <w:t xml:space="preserve">                            </w:t>
      </w:r>
      <w:r w:rsidR="00170C8B">
        <w:rPr>
          <w:b/>
        </w:rPr>
        <w:t xml:space="preserve"> </w:t>
      </w:r>
      <w:proofErr w:type="gramStart"/>
      <w:r w:rsidR="00170C8B">
        <w:rPr>
          <w:b/>
        </w:rPr>
        <w:t>interactions</w:t>
      </w:r>
      <w:proofErr w:type="gramEnd"/>
      <w:r w:rsidR="00170C8B">
        <w:rPr>
          <w:b/>
        </w:rPr>
        <w:t>, one must consider the organizational routines. Thus include lesson</w:t>
      </w:r>
    </w:p>
    <w:p w:rsidR="0039714D" w:rsidRDefault="0039714D" w:rsidP="00304E56">
      <w:pPr>
        <w:pStyle w:val="NoSpacing"/>
        <w:rPr>
          <w:b/>
        </w:rPr>
      </w:pPr>
      <w:r>
        <w:rPr>
          <w:b/>
        </w:rPr>
        <w:t xml:space="preserve">                            </w:t>
      </w:r>
      <w:r w:rsidR="00170C8B">
        <w:rPr>
          <w:b/>
        </w:rPr>
        <w:t xml:space="preserve"> </w:t>
      </w:r>
      <w:proofErr w:type="gramStart"/>
      <w:r w:rsidR="00170C8B">
        <w:rPr>
          <w:b/>
        </w:rPr>
        <w:t>student</w:t>
      </w:r>
      <w:proofErr w:type="gramEnd"/>
      <w:r w:rsidR="00170C8B">
        <w:rPr>
          <w:b/>
        </w:rPr>
        <w:t>, learning walks, shared lesson planning,</w:t>
      </w:r>
      <w:r>
        <w:rPr>
          <w:b/>
        </w:rPr>
        <w:t xml:space="preserve"> </w:t>
      </w:r>
      <w:r w:rsidR="00170C8B">
        <w:rPr>
          <w:b/>
        </w:rPr>
        <w:t>and the collaborative examination of</w:t>
      </w:r>
    </w:p>
    <w:p w:rsidR="0039714D" w:rsidRDefault="0039714D" w:rsidP="00304E56">
      <w:pPr>
        <w:pStyle w:val="NoSpacing"/>
        <w:rPr>
          <w:b/>
        </w:rPr>
      </w:pPr>
      <w:r>
        <w:rPr>
          <w:b/>
        </w:rPr>
        <w:t xml:space="preserve">                            </w:t>
      </w:r>
      <w:r w:rsidR="00170C8B">
        <w:rPr>
          <w:b/>
        </w:rPr>
        <w:t xml:space="preserve"> </w:t>
      </w:r>
      <w:proofErr w:type="gramStart"/>
      <w:r w:rsidR="00170C8B">
        <w:rPr>
          <w:b/>
        </w:rPr>
        <w:t>student</w:t>
      </w:r>
      <w:proofErr w:type="gramEnd"/>
      <w:r w:rsidR="00170C8B">
        <w:rPr>
          <w:b/>
        </w:rPr>
        <w:t xml:space="preserve"> work. </w:t>
      </w:r>
      <w:r>
        <w:rPr>
          <w:b/>
        </w:rPr>
        <w:t>These routines are an integral part of school life and figure prominently</w:t>
      </w:r>
    </w:p>
    <w:p w:rsidR="0039714D" w:rsidRDefault="0039714D" w:rsidP="00304E56">
      <w:pPr>
        <w:pStyle w:val="NoSpacing"/>
        <w:rPr>
          <w:b/>
        </w:rPr>
      </w:pPr>
      <w:r>
        <w:rPr>
          <w:b/>
        </w:rPr>
        <w:t xml:space="preserve">                             </w:t>
      </w:r>
      <w:proofErr w:type="gramStart"/>
      <w:r>
        <w:rPr>
          <w:b/>
        </w:rPr>
        <w:t>in</w:t>
      </w:r>
      <w:proofErr w:type="gramEnd"/>
      <w:r>
        <w:rPr>
          <w:b/>
        </w:rPr>
        <w:t xml:space="preserve"> school leader efforts to reform instruction. </w:t>
      </w:r>
      <w:proofErr w:type="gramStart"/>
      <w:r>
        <w:rPr>
          <w:b/>
        </w:rPr>
        <w:t>We ,</w:t>
      </w:r>
      <w:proofErr w:type="gramEnd"/>
      <w:r>
        <w:rPr>
          <w:b/>
        </w:rPr>
        <w:t xml:space="preserve"> as educational leader, must pay </w:t>
      </w:r>
    </w:p>
    <w:p w:rsidR="0039714D" w:rsidRDefault="0039714D" w:rsidP="00304E56">
      <w:pPr>
        <w:pStyle w:val="NoSpacing"/>
        <w:rPr>
          <w:b/>
        </w:rPr>
      </w:pPr>
      <w:r>
        <w:rPr>
          <w:b/>
        </w:rPr>
        <w:t xml:space="preserve">                             </w:t>
      </w:r>
      <w:proofErr w:type="gramStart"/>
      <w:r>
        <w:rPr>
          <w:b/>
        </w:rPr>
        <w:t>attention</w:t>
      </w:r>
      <w:proofErr w:type="gramEnd"/>
      <w:r>
        <w:rPr>
          <w:b/>
        </w:rPr>
        <w:t xml:space="preserve"> to these routines because they may be the same in design but bring </w:t>
      </w:r>
    </w:p>
    <w:p w:rsidR="0039714D" w:rsidRDefault="0039714D" w:rsidP="00304E56">
      <w:pPr>
        <w:pStyle w:val="NoSpacing"/>
        <w:rPr>
          <w:b/>
        </w:rPr>
      </w:pPr>
      <w:r>
        <w:rPr>
          <w:b/>
        </w:rPr>
        <w:t xml:space="preserve">                            </w:t>
      </w:r>
      <w:proofErr w:type="gramStart"/>
      <w:r>
        <w:rPr>
          <w:b/>
        </w:rPr>
        <w:t>different</w:t>
      </w:r>
      <w:proofErr w:type="gramEnd"/>
      <w:r>
        <w:rPr>
          <w:b/>
        </w:rPr>
        <w:t xml:space="preserve"> results in practice. Also, these practices become so routine that we never</w:t>
      </w:r>
    </w:p>
    <w:p w:rsidR="0039714D" w:rsidRDefault="0039714D" w:rsidP="00304E56">
      <w:pPr>
        <w:pStyle w:val="NoSpacing"/>
        <w:rPr>
          <w:b/>
        </w:rPr>
      </w:pPr>
      <w:r>
        <w:rPr>
          <w:b/>
        </w:rPr>
        <w:t xml:space="preserve">                            </w:t>
      </w:r>
      <w:proofErr w:type="gramStart"/>
      <w:r>
        <w:rPr>
          <w:b/>
        </w:rPr>
        <w:t>stop</w:t>
      </w:r>
      <w:proofErr w:type="gramEnd"/>
      <w:r>
        <w:rPr>
          <w:b/>
        </w:rPr>
        <w:t xml:space="preserve"> to ponder the purpose these routines are intending to serve and their theories for</w:t>
      </w:r>
    </w:p>
    <w:p w:rsidR="00304E56" w:rsidRPr="00304E56" w:rsidRDefault="0039714D" w:rsidP="00304E56">
      <w:pPr>
        <w:pStyle w:val="NoSpacing"/>
        <w:rPr>
          <w:b/>
        </w:rPr>
      </w:pPr>
      <w:r>
        <w:rPr>
          <w:b/>
        </w:rPr>
        <w:t xml:space="preserve">                            </w:t>
      </w:r>
      <w:proofErr w:type="gramStart"/>
      <w:r>
        <w:rPr>
          <w:b/>
        </w:rPr>
        <w:t>action</w:t>
      </w:r>
      <w:proofErr w:type="gramEnd"/>
      <w:r>
        <w:rPr>
          <w:b/>
        </w:rPr>
        <w:t xml:space="preserve">. </w:t>
      </w:r>
    </w:p>
    <w:p w:rsidR="00C04BEA" w:rsidRDefault="00C04BEA" w:rsidP="00152F07">
      <w:pPr>
        <w:pStyle w:val="NoSpacing"/>
        <w:rPr>
          <w:b/>
        </w:rPr>
      </w:pPr>
    </w:p>
    <w:p w:rsidR="00C04BEA" w:rsidRPr="00ED6B51" w:rsidRDefault="00C04BEA" w:rsidP="00C04BEA">
      <w:pPr>
        <w:pStyle w:val="NoSpacing"/>
      </w:pPr>
      <w:r>
        <w:rPr>
          <w:b/>
        </w:rPr>
        <w:t xml:space="preserve">2. </w:t>
      </w:r>
      <w:r w:rsidRPr="00C04BEA">
        <w:rPr>
          <w:b/>
        </w:rPr>
        <w:t xml:space="preserve">Title: </w:t>
      </w:r>
      <w:r w:rsidR="00ED6B51">
        <w:t>Managing “Challenging” Teachers</w:t>
      </w:r>
    </w:p>
    <w:p w:rsidR="00C04BEA" w:rsidRPr="00C04BEA" w:rsidRDefault="00C04BEA" w:rsidP="00C04BEA">
      <w:pPr>
        <w:pStyle w:val="NoSpacing"/>
        <w:rPr>
          <w:b/>
        </w:rPr>
      </w:pPr>
      <w:r w:rsidRPr="00C04BEA">
        <w:rPr>
          <w:b/>
        </w:rPr>
        <w:t xml:space="preserve">    Author: </w:t>
      </w:r>
      <w:proofErr w:type="spellStart"/>
      <w:r w:rsidR="00ED6B51">
        <w:rPr>
          <w:b/>
        </w:rPr>
        <w:t>Yariv</w:t>
      </w:r>
      <w:proofErr w:type="spellEnd"/>
      <w:r w:rsidR="00ED6B51">
        <w:rPr>
          <w:b/>
        </w:rPr>
        <w:t xml:space="preserve">, </w:t>
      </w:r>
      <w:proofErr w:type="spellStart"/>
      <w:r w:rsidR="00ED6B51">
        <w:rPr>
          <w:b/>
        </w:rPr>
        <w:t>Eliezer</w:t>
      </w:r>
      <w:proofErr w:type="spellEnd"/>
      <w:r w:rsidR="00ED6B51">
        <w:rPr>
          <w:b/>
        </w:rPr>
        <w:t xml:space="preserve">, </w:t>
      </w:r>
      <w:proofErr w:type="spellStart"/>
      <w:r w:rsidR="00ED6B51">
        <w:rPr>
          <w:b/>
        </w:rPr>
        <w:t>Colemen</w:t>
      </w:r>
      <w:proofErr w:type="spellEnd"/>
      <w:r w:rsidR="00ED6B51">
        <w:rPr>
          <w:b/>
        </w:rPr>
        <w:t xml:space="preserve"> Marianne</w:t>
      </w:r>
    </w:p>
    <w:p w:rsidR="00C04BEA" w:rsidRDefault="00C04BEA" w:rsidP="00C04BEA">
      <w:pPr>
        <w:pStyle w:val="NoSpacing"/>
      </w:pPr>
      <w:r w:rsidRPr="00C04BEA">
        <w:rPr>
          <w:b/>
        </w:rPr>
        <w:t xml:space="preserve">    Source:</w:t>
      </w:r>
      <w:r w:rsidRPr="00C04BEA">
        <w:t xml:space="preserve"> </w:t>
      </w:r>
      <w:r w:rsidR="00ED6B51">
        <w:t xml:space="preserve">International Journal of educational Management; 2005 </w:t>
      </w:r>
      <w:proofErr w:type="spellStart"/>
      <w:r w:rsidR="00ED6B51">
        <w:t>Vol</w:t>
      </w:r>
      <w:proofErr w:type="spellEnd"/>
      <w:r w:rsidR="00ED6B51">
        <w:t xml:space="preserve"> 19 Issue 4</w:t>
      </w:r>
      <w:proofErr w:type="gramStart"/>
      <w:r w:rsidR="00ED6B51">
        <w:t>,p330</w:t>
      </w:r>
      <w:proofErr w:type="gramEnd"/>
      <w:r w:rsidR="00ED6B51">
        <w:t>-346, 17p</w:t>
      </w:r>
    </w:p>
    <w:p w:rsidR="00ED6B51" w:rsidRDefault="00ED6B51" w:rsidP="00C04BEA">
      <w:pPr>
        <w:pStyle w:val="NoSpacing"/>
      </w:pPr>
    </w:p>
    <w:p w:rsidR="00DC0BBA" w:rsidRDefault="00DC0BBA" w:rsidP="00C04BEA">
      <w:pPr>
        <w:pStyle w:val="NoSpacing"/>
      </w:pPr>
      <w:r w:rsidRPr="00DC0BBA">
        <w:rPr>
          <w:b/>
        </w:rPr>
        <w:t>Overview:</w:t>
      </w:r>
      <w:r>
        <w:rPr>
          <w:b/>
        </w:rPr>
        <w:t xml:space="preserve"> </w:t>
      </w:r>
      <w:r w:rsidRPr="00DC0BBA">
        <w:t>The purpose o</w:t>
      </w:r>
      <w:r>
        <w:t>f this paper was to investigate the way in which elementary school principals</w:t>
      </w:r>
    </w:p>
    <w:p w:rsidR="00DC0BBA" w:rsidRDefault="00DC0BBA" w:rsidP="00C04BEA">
      <w:pPr>
        <w:pStyle w:val="NoSpacing"/>
      </w:pPr>
      <w:r>
        <w:t xml:space="preserve">                   </w:t>
      </w:r>
      <w:proofErr w:type="gramStart"/>
      <w:r>
        <w:t>deal</w:t>
      </w:r>
      <w:proofErr w:type="gramEnd"/>
      <w:r>
        <w:t xml:space="preserve"> with teachers who are challenging in their behavior and those who are perceived as</w:t>
      </w:r>
    </w:p>
    <w:p w:rsidR="00C04BEA" w:rsidRDefault="00DC0BBA" w:rsidP="00C04BEA">
      <w:pPr>
        <w:pStyle w:val="NoSpacing"/>
      </w:pPr>
      <w:r>
        <w:t xml:space="preserve">                   </w:t>
      </w:r>
      <w:proofErr w:type="gramStart"/>
      <w:r>
        <w:t>underperforming</w:t>
      </w:r>
      <w:proofErr w:type="gramEnd"/>
      <w:r>
        <w:t>. This is an important and under-researched area of management.</w:t>
      </w:r>
    </w:p>
    <w:p w:rsidR="00DC0BBA" w:rsidRDefault="00DC0BBA" w:rsidP="00C04BEA">
      <w:pPr>
        <w:pStyle w:val="NoSpacing"/>
      </w:pPr>
    </w:p>
    <w:p w:rsidR="009413F1" w:rsidRDefault="00DC0BBA" w:rsidP="00C04BEA">
      <w:pPr>
        <w:pStyle w:val="NoSpacing"/>
        <w:rPr>
          <w:b/>
        </w:rPr>
      </w:pPr>
      <w:r w:rsidRPr="00DC0BBA">
        <w:rPr>
          <w:b/>
        </w:rPr>
        <w:t>Key Take A</w:t>
      </w:r>
      <w:r w:rsidR="009413F1">
        <w:rPr>
          <w:b/>
        </w:rPr>
        <w:t>way</w:t>
      </w:r>
      <w:r w:rsidRPr="00DC0BBA">
        <w:rPr>
          <w:b/>
        </w:rPr>
        <w:t>:</w:t>
      </w:r>
      <w:r>
        <w:rPr>
          <w:b/>
        </w:rPr>
        <w:t xml:space="preserve"> Principals need to be better equipped with knowledge, managerial skills and sources</w:t>
      </w:r>
    </w:p>
    <w:p w:rsidR="009413F1" w:rsidRDefault="009413F1" w:rsidP="00C04BEA">
      <w:pPr>
        <w:pStyle w:val="NoSpacing"/>
        <w:rPr>
          <w:b/>
        </w:rPr>
      </w:pPr>
      <w:r>
        <w:rPr>
          <w:b/>
        </w:rPr>
        <w:t xml:space="preserve">                             </w:t>
      </w:r>
      <w:r w:rsidR="00DC0BBA">
        <w:rPr>
          <w:b/>
        </w:rPr>
        <w:t xml:space="preserve"> </w:t>
      </w:r>
      <w:proofErr w:type="gramStart"/>
      <w:r w:rsidR="00DC0BBA">
        <w:rPr>
          <w:b/>
        </w:rPr>
        <w:t>of</w:t>
      </w:r>
      <w:proofErr w:type="gramEnd"/>
      <w:r w:rsidR="00DC0BBA">
        <w:rPr>
          <w:b/>
        </w:rPr>
        <w:t xml:space="preserve"> assistance to solve personnel difficulties. The findings of the author felt that </w:t>
      </w:r>
    </w:p>
    <w:p w:rsidR="009413F1" w:rsidRDefault="009413F1" w:rsidP="00C04BEA">
      <w:pPr>
        <w:pStyle w:val="NoSpacing"/>
        <w:rPr>
          <w:b/>
        </w:rPr>
      </w:pPr>
      <w:r>
        <w:rPr>
          <w:b/>
        </w:rPr>
        <w:t xml:space="preserve">                              </w:t>
      </w:r>
      <w:proofErr w:type="gramStart"/>
      <w:r w:rsidR="00DC0BBA">
        <w:rPr>
          <w:b/>
        </w:rPr>
        <w:t>principals</w:t>
      </w:r>
      <w:proofErr w:type="gramEnd"/>
      <w:r w:rsidR="00DC0BBA">
        <w:rPr>
          <w:b/>
        </w:rPr>
        <w:t xml:space="preserve"> prefer supportive measures or making changes to the organization rather</w:t>
      </w:r>
    </w:p>
    <w:p w:rsidR="009413F1" w:rsidRDefault="009413F1" w:rsidP="00C04BEA">
      <w:pPr>
        <w:pStyle w:val="NoSpacing"/>
        <w:rPr>
          <w:b/>
        </w:rPr>
      </w:pPr>
      <w:r>
        <w:rPr>
          <w:b/>
        </w:rPr>
        <w:t xml:space="preserve">                             </w:t>
      </w:r>
      <w:r w:rsidR="00DC0BBA">
        <w:rPr>
          <w:b/>
        </w:rPr>
        <w:t xml:space="preserve"> </w:t>
      </w:r>
      <w:proofErr w:type="gramStart"/>
      <w:r w:rsidR="00DC0BBA">
        <w:rPr>
          <w:b/>
        </w:rPr>
        <w:t>than</w:t>
      </w:r>
      <w:proofErr w:type="gramEnd"/>
      <w:r w:rsidR="00DC0BBA">
        <w:rPr>
          <w:b/>
        </w:rPr>
        <w:t xml:space="preserve"> confronting the teachers. Some would ignore the difficulties but in the end they</w:t>
      </w:r>
    </w:p>
    <w:p w:rsidR="009413F1" w:rsidRDefault="009413F1" w:rsidP="00C04BEA">
      <w:pPr>
        <w:pStyle w:val="NoSpacing"/>
        <w:rPr>
          <w:b/>
        </w:rPr>
      </w:pPr>
      <w:r>
        <w:rPr>
          <w:b/>
        </w:rPr>
        <w:t xml:space="preserve">                             </w:t>
      </w:r>
      <w:r w:rsidR="00DC0BBA">
        <w:rPr>
          <w:b/>
        </w:rPr>
        <w:t xml:space="preserve"> </w:t>
      </w:r>
      <w:proofErr w:type="gramStart"/>
      <w:r w:rsidR="00DC0BBA">
        <w:rPr>
          <w:b/>
        </w:rPr>
        <w:t>would</w:t>
      </w:r>
      <w:proofErr w:type="gramEnd"/>
      <w:r w:rsidR="00DC0BBA">
        <w:rPr>
          <w:b/>
        </w:rPr>
        <w:t xml:space="preserve"> discuss the situation with the teacher and that sometimes involved criticism.</w:t>
      </w:r>
      <w:r>
        <w:rPr>
          <w:b/>
        </w:rPr>
        <w:t xml:space="preserve"> In</w:t>
      </w:r>
    </w:p>
    <w:p w:rsidR="00DC0BBA" w:rsidRDefault="009413F1" w:rsidP="00C04BEA">
      <w:pPr>
        <w:pStyle w:val="NoSpacing"/>
        <w:rPr>
          <w:b/>
        </w:rPr>
      </w:pPr>
      <w:r>
        <w:rPr>
          <w:b/>
        </w:rPr>
        <w:t xml:space="preserve">                              </w:t>
      </w:r>
      <w:proofErr w:type="gramStart"/>
      <w:r>
        <w:rPr>
          <w:b/>
        </w:rPr>
        <w:t>half</w:t>
      </w:r>
      <w:proofErr w:type="gramEnd"/>
      <w:r>
        <w:rPr>
          <w:b/>
        </w:rPr>
        <w:t xml:space="preserve"> the cases the teachers left at the end of the year.</w:t>
      </w:r>
    </w:p>
    <w:p w:rsidR="009413F1" w:rsidRPr="00DC0BBA" w:rsidRDefault="009413F1" w:rsidP="00C04BEA">
      <w:pPr>
        <w:pStyle w:val="NoSpacing"/>
        <w:rPr>
          <w:b/>
        </w:rPr>
      </w:pPr>
    </w:p>
    <w:p w:rsidR="00C04BEA" w:rsidRPr="00CA1AA5" w:rsidRDefault="00C04BEA" w:rsidP="00C04BEA">
      <w:pPr>
        <w:pStyle w:val="NoSpacing"/>
      </w:pPr>
      <w:r>
        <w:rPr>
          <w:b/>
        </w:rPr>
        <w:t>3.</w:t>
      </w:r>
      <w:r w:rsidRPr="00C04BEA">
        <w:t xml:space="preserve"> </w:t>
      </w:r>
      <w:r w:rsidRPr="00C04BEA">
        <w:rPr>
          <w:b/>
        </w:rPr>
        <w:t xml:space="preserve">Title: </w:t>
      </w:r>
      <w:r w:rsidR="00CA1AA5">
        <w:t>The New Principal: Managing Human Resources</w:t>
      </w:r>
    </w:p>
    <w:p w:rsidR="00C04BEA" w:rsidRPr="00C04BEA" w:rsidRDefault="00C04BEA" w:rsidP="00C04BEA">
      <w:pPr>
        <w:pStyle w:val="NoSpacing"/>
        <w:rPr>
          <w:b/>
        </w:rPr>
      </w:pPr>
      <w:r w:rsidRPr="00C04BEA">
        <w:rPr>
          <w:b/>
        </w:rPr>
        <w:t xml:space="preserve">    Author:</w:t>
      </w:r>
      <w:r w:rsidR="00CA1AA5">
        <w:rPr>
          <w:b/>
        </w:rPr>
        <w:t xml:space="preserve"> </w:t>
      </w:r>
      <w:r w:rsidR="00CA1AA5">
        <w:t>McDonald, Jane A.</w:t>
      </w:r>
      <w:r w:rsidRPr="00C04BEA">
        <w:rPr>
          <w:b/>
        </w:rPr>
        <w:t xml:space="preserve"> </w:t>
      </w:r>
    </w:p>
    <w:p w:rsidR="00C04BEA" w:rsidRDefault="00C04BEA" w:rsidP="00C04BEA">
      <w:pPr>
        <w:pStyle w:val="NoSpacing"/>
      </w:pPr>
      <w:r w:rsidRPr="00C04BEA">
        <w:rPr>
          <w:b/>
        </w:rPr>
        <w:t xml:space="preserve">    Source:</w:t>
      </w:r>
      <w:r w:rsidR="00CA1AA5">
        <w:rPr>
          <w:b/>
        </w:rPr>
        <w:t xml:space="preserve"> </w:t>
      </w:r>
      <w:r w:rsidR="00CA1AA5" w:rsidRPr="00CA1AA5">
        <w:t>Journal of Cases in Educational Leadership, v9 n4 p1-10 2006. 10pp.</w:t>
      </w:r>
    </w:p>
    <w:p w:rsidR="00CA1AA5" w:rsidRDefault="00CA1AA5" w:rsidP="00C04BEA">
      <w:pPr>
        <w:pStyle w:val="NoSpacing"/>
      </w:pPr>
    </w:p>
    <w:p w:rsidR="00CA1AA5" w:rsidRDefault="00CA1AA5" w:rsidP="00C04BEA">
      <w:pPr>
        <w:pStyle w:val="NoSpacing"/>
      </w:pPr>
      <w:r w:rsidRPr="00CA1AA5">
        <w:rPr>
          <w:b/>
        </w:rPr>
        <w:t>Overview:</w:t>
      </w:r>
      <w:r>
        <w:rPr>
          <w:b/>
        </w:rPr>
        <w:t xml:space="preserve"> </w:t>
      </w:r>
      <w:r>
        <w:t>The article focuses on some of the considerations and activities involved in human resource</w:t>
      </w:r>
    </w:p>
    <w:p w:rsidR="00CA1AA5" w:rsidRDefault="00CA1AA5" w:rsidP="00C04BEA">
      <w:pPr>
        <w:pStyle w:val="NoSpacing"/>
      </w:pPr>
      <w:r>
        <w:t xml:space="preserve">                    </w:t>
      </w:r>
      <w:proofErr w:type="gramStart"/>
      <w:r>
        <w:t>management</w:t>
      </w:r>
      <w:proofErr w:type="gramEnd"/>
      <w:r>
        <w:t>. The principal, who was the assistant principal in a neighboring district last</w:t>
      </w:r>
    </w:p>
    <w:p w:rsidR="00CA1AA5" w:rsidRDefault="00CA1AA5" w:rsidP="00C04BEA">
      <w:pPr>
        <w:pStyle w:val="NoSpacing"/>
      </w:pPr>
      <w:r>
        <w:t xml:space="preserve">                    </w:t>
      </w:r>
      <w:proofErr w:type="gramStart"/>
      <w:r>
        <w:t>year</w:t>
      </w:r>
      <w:proofErr w:type="gramEnd"/>
      <w:r>
        <w:t>, is faced with a number of questions and unfamiliar procedures that accompany the new</w:t>
      </w:r>
    </w:p>
    <w:p w:rsidR="00CA1AA5" w:rsidRDefault="00CA1AA5" w:rsidP="00C04BEA">
      <w:pPr>
        <w:pStyle w:val="NoSpacing"/>
      </w:pPr>
      <w:r>
        <w:t xml:space="preserve">                    </w:t>
      </w:r>
      <w:proofErr w:type="gramStart"/>
      <w:r>
        <w:t>work</w:t>
      </w:r>
      <w:proofErr w:type="gramEnd"/>
      <w:r>
        <w:t xml:space="preserve"> context. By identifying and addressing the challenges faced by this novice principal, </w:t>
      </w:r>
    </w:p>
    <w:p w:rsidR="00CA1AA5" w:rsidRDefault="00CA1AA5" w:rsidP="00C04BEA">
      <w:pPr>
        <w:pStyle w:val="NoSpacing"/>
      </w:pPr>
      <w:r>
        <w:t xml:space="preserve">                    </w:t>
      </w:r>
      <w:proofErr w:type="gramStart"/>
      <w:r>
        <w:t>aspiring</w:t>
      </w:r>
      <w:proofErr w:type="gramEnd"/>
      <w:r>
        <w:t xml:space="preserve"> leaders can model her skills in prioritizing, communicating, and strategically</w:t>
      </w:r>
    </w:p>
    <w:p w:rsidR="00CA1AA5" w:rsidRDefault="00CA1AA5" w:rsidP="00C04BEA">
      <w:pPr>
        <w:pStyle w:val="NoSpacing"/>
      </w:pPr>
      <w:r>
        <w:t xml:space="preserve">                    </w:t>
      </w:r>
      <w:proofErr w:type="gramStart"/>
      <w:r>
        <w:t>implementing</w:t>
      </w:r>
      <w:proofErr w:type="gramEnd"/>
      <w:r>
        <w:t xml:space="preserve"> human resource responsibilities in a school setting.</w:t>
      </w:r>
    </w:p>
    <w:p w:rsidR="00CA1AA5" w:rsidRDefault="00CA1AA5" w:rsidP="00C04BEA">
      <w:pPr>
        <w:pStyle w:val="NoSpacing"/>
      </w:pPr>
    </w:p>
    <w:p w:rsidR="001C6D74" w:rsidRDefault="00CA1AA5" w:rsidP="00C04BEA">
      <w:pPr>
        <w:pStyle w:val="NoSpacing"/>
      </w:pPr>
      <w:r w:rsidRPr="00CA1AA5">
        <w:rPr>
          <w:b/>
        </w:rPr>
        <w:lastRenderedPageBreak/>
        <w:t xml:space="preserve">Key Take Away: </w:t>
      </w:r>
      <w:r>
        <w:rPr>
          <w:b/>
        </w:rPr>
        <w:t xml:space="preserve"> </w:t>
      </w:r>
      <w:r w:rsidR="003575B5" w:rsidRPr="001C6D74">
        <w:t>The ideas that come out to be important was that this new principal was organized.</w:t>
      </w:r>
    </w:p>
    <w:p w:rsidR="001C6D74" w:rsidRDefault="001C6D74" w:rsidP="00C04BEA">
      <w:pPr>
        <w:pStyle w:val="NoSpacing"/>
      </w:pPr>
      <w:r>
        <w:t xml:space="preserve">                              </w:t>
      </w:r>
      <w:r w:rsidR="003575B5" w:rsidRPr="001C6D74">
        <w:t xml:space="preserve"> She came in a day early and started to note on her PDA all the </w:t>
      </w:r>
      <w:r w:rsidRPr="001C6D74">
        <w:t>items,</w:t>
      </w:r>
      <w:r w:rsidR="003575B5" w:rsidRPr="001C6D74">
        <w:t xml:space="preserve"> personnel and</w:t>
      </w:r>
    </w:p>
    <w:p w:rsidR="001C6D74" w:rsidRDefault="001C6D74" w:rsidP="00C04BEA">
      <w:pPr>
        <w:pStyle w:val="NoSpacing"/>
      </w:pPr>
      <w:r>
        <w:t xml:space="preserve">                              </w:t>
      </w:r>
      <w:r w:rsidR="003575B5" w:rsidRPr="001C6D74">
        <w:t xml:space="preserve"> </w:t>
      </w:r>
      <w:proofErr w:type="gramStart"/>
      <w:r w:rsidRPr="001C6D74">
        <w:t>otherwise</w:t>
      </w:r>
      <w:proofErr w:type="gramEnd"/>
      <w:r w:rsidRPr="001C6D74">
        <w:t>, that</w:t>
      </w:r>
      <w:r w:rsidR="003575B5" w:rsidRPr="001C6D74">
        <w:t xml:space="preserve"> needed to be completed. Once she generated this list, they </w:t>
      </w:r>
      <w:r>
        <w:t>requir</w:t>
      </w:r>
      <w:r w:rsidR="003575B5" w:rsidRPr="001C6D74">
        <w:t xml:space="preserve">e </w:t>
      </w:r>
    </w:p>
    <w:p w:rsidR="001C6D74" w:rsidRDefault="001C6D74" w:rsidP="00C04BEA">
      <w:pPr>
        <w:pStyle w:val="NoSpacing"/>
      </w:pPr>
      <w:r>
        <w:t xml:space="preserve">                              </w:t>
      </w:r>
      <w:proofErr w:type="gramStart"/>
      <w:r w:rsidR="003575B5" w:rsidRPr="001C6D74">
        <w:t>prioritizing</w:t>
      </w:r>
      <w:proofErr w:type="gramEnd"/>
      <w:r w:rsidR="003575B5" w:rsidRPr="001C6D74">
        <w:t xml:space="preserve"> by immediate tasks (Monday and remainder of week), Short-term </w:t>
      </w:r>
      <w:r w:rsidRPr="001C6D74">
        <w:t>tasks</w:t>
      </w:r>
    </w:p>
    <w:p w:rsidR="001C6D74" w:rsidRDefault="001C6D74" w:rsidP="00C04BEA">
      <w:pPr>
        <w:pStyle w:val="NoSpacing"/>
      </w:pPr>
      <w:r>
        <w:t xml:space="preserve">                            </w:t>
      </w:r>
      <w:r w:rsidRPr="001C6D74">
        <w:t xml:space="preserve"> (</w:t>
      </w:r>
      <w:proofErr w:type="gramStart"/>
      <w:r w:rsidRPr="001C6D74">
        <w:t>competed</w:t>
      </w:r>
      <w:proofErr w:type="gramEnd"/>
      <w:r w:rsidR="003575B5" w:rsidRPr="001C6D74">
        <w:t xml:space="preserve"> before the first day of school), Mid-term tasks </w:t>
      </w:r>
      <w:r w:rsidRPr="001C6D74">
        <w:t>(complete</w:t>
      </w:r>
      <w:r w:rsidR="003575B5" w:rsidRPr="001C6D74">
        <w:t xml:space="preserve"> during this year</w:t>
      </w:r>
    </w:p>
    <w:p w:rsidR="001C6D74" w:rsidRDefault="001C6D74" w:rsidP="00C04BEA">
      <w:pPr>
        <w:pStyle w:val="NoSpacing"/>
      </w:pPr>
      <w:r>
        <w:t xml:space="preserve">                            </w:t>
      </w:r>
      <w:r w:rsidR="003575B5" w:rsidRPr="001C6D74">
        <w:t xml:space="preserve"> </w:t>
      </w:r>
      <w:proofErr w:type="gramStart"/>
      <w:r w:rsidR="003575B5" w:rsidRPr="001C6D74">
        <w:t>and</w:t>
      </w:r>
      <w:proofErr w:type="gramEnd"/>
      <w:r w:rsidR="003575B5" w:rsidRPr="001C6D74">
        <w:t xml:space="preserve"> next) and long-term task ( complete in 3-5 years). This scenario pointed </w:t>
      </w:r>
      <w:r w:rsidRPr="001C6D74">
        <w:t>out the</w:t>
      </w:r>
      <w:r w:rsidR="003575B5" w:rsidRPr="001C6D74">
        <w:t xml:space="preserve"> </w:t>
      </w:r>
    </w:p>
    <w:p w:rsidR="001C6D74" w:rsidRDefault="001C6D74" w:rsidP="00C04BEA">
      <w:pPr>
        <w:pStyle w:val="NoSpacing"/>
      </w:pPr>
      <w:r>
        <w:t xml:space="preserve">                             </w:t>
      </w:r>
      <w:proofErr w:type="gramStart"/>
      <w:r w:rsidR="003575B5" w:rsidRPr="001C6D74">
        <w:t>comprehensiveness</w:t>
      </w:r>
      <w:proofErr w:type="gramEnd"/>
      <w:r w:rsidR="003575B5" w:rsidRPr="001C6D74">
        <w:t xml:space="preserve"> of human resource responsibilities of a new principal. These include</w:t>
      </w:r>
    </w:p>
    <w:p w:rsidR="001C6D74" w:rsidRDefault="001C6D74" w:rsidP="00C04BEA">
      <w:pPr>
        <w:pStyle w:val="NoSpacing"/>
      </w:pPr>
      <w:r>
        <w:t xml:space="preserve">                            </w:t>
      </w:r>
      <w:r w:rsidR="003575B5" w:rsidRPr="001C6D74">
        <w:t xml:space="preserve"> </w:t>
      </w:r>
      <w:proofErr w:type="gramStart"/>
      <w:r w:rsidR="003575B5" w:rsidRPr="001C6D74">
        <w:t>recruitment</w:t>
      </w:r>
      <w:proofErr w:type="gramEnd"/>
      <w:r w:rsidR="003575B5" w:rsidRPr="001C6D74">
        <w:t xml:space="preserve">, selection, and induction of personnel. Also involved are staff development </w:t>
      </w:r>
    </w:p>
    <w:p w:rsidR="001C6D74" w:rsidRDefault="001C6D74" w:rsidP="00C04BEA">
      <w:pPr>
        <w:pStyle w:val="NoSpacing"/>
      </w:pPr>
      <w:r>
        <w:t xml:space="preserve">                             </w:t>
      </w:r>
      <w:proofErr w:type="gramStart"/>
      <w:r w:rsidR="003575B5" w:rsidRPr="001C6D74">
        <w:t>and</w:t>
      </w:r>
      <w:proofErr w:type="gramEnd"/>
      <w:r w:rsidR="003575B5" w:rsidRPr="001C6D74">
        <w:t xml:space="preserve"> </w:t>
      </w:r>
      <w:r w:rsidRPr="001C6D74">
        <w:t>forecasting</w:t>
      </w:r>
      <w:r w:rsidR="003575B5" w:rsidRPr="001C6D74">
        <w:t xml:space="preserve"> future human resource needs.  </w:t>
      </w:r>
      <w:r w:rsidRPr="001C6D74">
        <w:t>Other ideas as pertaining to personnel</w:t>
      </w:r>
    </w:p>
    <w:p w:rsidR="001C6D74" w:rsidRDefault="001C6D74" w:rsidP="00C04BEA">
      <w:pPr>
        <w:pStyle w:val="NoSpacing"/>
      </w:pPr>
      <w:r>
        <w:t xml:space="preserve">                            </w:t>
      </w:r>
      <w:r w:rsidRPr="001C6D74">
        <w:t xml:space="preserve"> </w:t>
      </w:r>
      <w:proofErr w:type="gramStart"/>
      <w:r w:rsidRPr="001C6D74">
        <w:t>are</w:t>
      </w:r>
      <w:proofErr w:type="gramEnd"/>
      <w:r w:rsidRPr="001C6D74">
        <w:t xml:space="preserve"> the need for clear and timely communications and the need for principal to</w:t>
      </w:r>
    </w:p>
    <w:p w:rsidR="001C6D74" w:rsidRDefault="001C6D74" w:rsidP="00C04BEA">
      <w:pPr>
        <w:pStyle w:val="NoSpacing"/>
      </w:pPr>
      <w:r>
        <w:t xml:space="preserve">                            </w:t>
      </w:r>
      <w:r w:rsidRPr="001C6D74">
        <w:t xml:space="preserve"> </w:t>
      </w:r>
      <w:proofErr w:type="gramStart"/>
      <w:r w:rsidRPr="001C6D74">
        <w:t>anticipate</w:t>
      </w:r>
      <w:proofErr w:type="gramEnd"/>
      <w:r w:rsidRPr="001C6D74">
        <w:t xml:space="preserve">, organize, prioritize and initiate action when leading and managing </w:t>
      </w:r>
    </w:p>
    <w:p w:rsidR="00CA1AA5" w:rsidRDefault="001C6D74" w:rsidP="00C04BEA">
      <w:pPr>
        <w:pStyle w:val="NoSpacing"/>
      </w:pPr>
      <w:r>
        <w:t xml:space="preserve">                            </w:t>
      </w:r>
      <w:proofErr w:type="gramStart"/>
      <w:r w:rsidRPr="001C6D74">
        <w:t>instructional</w:t>
      </w:r>
      <w:proofErr w:type="gramEnd"/>
      <w:r w:rsidRPr="001C6D74">
        <w:t xml:space="preserve"> and support staff in school.</w:t>
      </w:r>
    </w:p>
    <w:p w:rsidR="001C6D74" w:rsidRPr="001C6D74" w:rsidRDefault="001C6D74" w:rsidP="00C04BEA">
      <w:pPr>
        <w:pStyle w:val="NoSpacing"/>
      </w:pPr>
      <w:bookmarkStart w:id="0" w:name="_GoBack"/>
      <w:bookmarkEnd w:id="0"/>
    </w:p>
    <w:p w:rsidR="0034599F" w:rsidRPr="005F253C" w:rsidRDefault="0034599F" w:rsidP="00152F07">
      <w:pPr>
        <w:pStyle w:val="NoSpacing"/>
        <w:rPr>
          <w:b/>
          <w:u w:val="single"/>
        </w:rPr>
      </w:pPr>
      <w:r w:rsidRPr="005F253C">
        <w:rPr>
          <w:b/>
          <w:u w:val="single"/>
        </w:rPr>
        <w:t>Standard #4</w:t>
      </w:r>
    </w:p>
    <w:p w:rsidR="0034599F" w:rsidRPr="00152F07" w:rsidRDefault="0034599F" w:rsidP="00152F07">
      <w:pPr>
        <w:pStyle w:val="NoSpacing"/>
        <w:rPr>
          <w:i/>
        </w:rPr>
      </w:pPr>
      <w:r w:rsidRPr="00152F07">
        <w:rPr>
          <w:i/>
        </w:rPr>
        <w:t>Candidates who complete the program are educational leaders who have knowledge and ability to promote the success of all students by collaborating with families and other community members, responding to the diverse community interests and needs, and mobilizing community resources.</w:t>
      </w:r>
    </w:p>
    <w:p w:rsidR="0034599F" w:rsidRDefault="0034599F" w:rsidP="00152F07">
      <w:pPr>
        <w:pStyle w:val="NoSpacing"/>
      </w:pPr>
    </w:p>
    <w:p w:rsidR="0034599F" w:rsidRDefault="0034599F" w:rsidP="00152F07">
      <w:pPr>
        <w:pStyle w:val="NoSpacing"/>
      </w:pPr>
      <w:r>
        <w:t>4.1 Collaborate with Family and other Community Members</w:t>
      </w:r>
    </w:p>
    <w:p w:rsidR="0034599F" w:rsidRDefault="0034599F" w:rsidP="00152F07">
      <w:pPr>
        <w:pStyle w:val="NoSpacing"/>
      </w:pPr>
      <w:r>
        <w:t>4.2 Respond to Community Interests and Needs</w:t>
      </w:r>
    </w:p>
    <w:p w:rsidR="0034599F" w:rsidRDefault="0034599F" w:rsidP="00152F07">
      <w:pPr>
        <w:pStyle w:val="NoSpacing"/>
      </w:pPr>
      <w:r>
        <w:t>4.3 Mobilize Community Resources</w:t>
      </w:r>
    </w:p>
    <w:p w:rsidR="0034599F" w:rsidRDefault="0034599F" w:rsidP="00152F07">
      <w:pPr>
        <w:pStyle w:val="NoSpacing"/>
      </w:pPr>
    </w:p>
    <w:p w:rsidR="00713FC1" w:rsidRDefault="00713FC1" w:rsidP="00713FC1">
      <w:pPr>
        <w:pStyle w:val="NoSpacing"/>
      </w:pPr>
      <w:r>
        <w:t>1.</w:t>
      </w:r>
      <w:r w:rsidRPr="00713FC1">
        <w:t xml:space="preserve"> </w:t>
      </w:r>
      <w:r>
        <w:t>Title: Family-School Partnerships: An Essential Component of Student Achievement</w:t>
      </w:r>
    </w:p>
    <w:p w:rsidR="00713FC1" w:rsidRDefault="00713FC1" w:rsidP="00713FC1">
      <w:pPr>
        <w:pStyle w:val="NoSpacing"/>
      </w:pPr>
      <w:r>
        <w:t xml:space="preserve">    Authors: Christianson, Sandra; </w:t>
      </w:r>
      <w:proofErr w:type="spellStart"/>
      <w:r>
        <w:t>Palan</w:t>
      </w:r>
      <w:proofErr w:type="spellEnd"/>
      <w:r>
        <w:t xml:space="preserve">, Rosalie; </w:t>
      </w:r>
      <w:proofErr w:type="spellStart"/>
      <w:r>
        <w:t>Scullin</w:t>
      </w:r>
      <w:proofErr w:type="spellEnd"/>
      <w:r>
        <w:t>, Sarah</w:t>
      </w:r>
    </w:p>
    <w:p w:rsidR="00713FC1" w:rsidRDefault="00713FC1" w:rsidP="00713FC1">
      <w:pPr>
        <w:pStyle w:val="NoSpacing"/>
      </w:pPr>
      <w:r>
        <w:t xml:space="preserve">    Source: Principal Leadership: Middle Level Edition; May 2009, Vol.9, p10-16 p5</w:t>
      </w:r>
    </w:p>
    <w:p w:rsidR="00713FC1" w:rsidRDefault="00713FC1" w:rsidP="00713FC1">
      <w:pPr>
        <w:pStyle w:val="NoSpacing"/>
      </w:pPr>
    </w:p>
    <w:p w:rsidR="00713FC1" w:rsidRDefault="00713FC1" w:rsidP="00713FC1">
      <w:pPr>
        <w:pStyle w:val="NoSpacing"/>
      </w:pPr>
      <w:r>
        <w:t>Overview:  The article discusses various issues regarding the establishment of family-school partnership</w:t>
      </w:r>
    </w:p>
    <w:p w:rsidR="00713FC1" w:rsidRDefault="00713FC1" w:rsidP="00713FC1">
      <w:pPr>
        <w:pStyle w:val="NoSpacing"/>
      </w:pPr>
      <w:r>
        <w:t xml:space="preserve">                    </w:t>
      </w:r>
      <w:proofErr w:type="gramStart"/>
      <w:r>
        <w:t>as</w:t>
      </w:r>
      <w:proofErr w:type="gramEnd"/>
      <w:r>
        <w:t xml:space="preserve"> well as notes its importance on students’ individual achievements. It notes the obstacles in</w:t>
      </w:r>
    </w:p>
    <w:p w:rsidR="00713FC1" w:rsidRDefault="00713FC1" w:rsidP="00713FC1">
      <w:pPr>
        <w:pStyle w:val="NoSpacing"/>
      </w:pPr>
      <w:r>
        <w:t xml:space="preserve">                    </w:t>
      </w:r>
      <w:proofErr w:type="gramStart"/>
      <w:r>
        <w:t>promoting</w:t>
      </w:r>
      <w:proofErr w:type="gramEnd"/>
      <w:r>
        <w:t xml:space="preserve"> this educational partnership which include communication issues, cultural</w:t>
      </w:r>
    </w:p>
    <w:p w:rsidR="00713FC1" w:rsidRDefault="00713FC1" w:rsidP="00713FC1">
      <w:pPr>
        <w:pStyle w:val="NoSpacing"/>
      </w:pPr>
      <w:r>
        <w:t xml:space="preserve">                    </w:t>
      </w:r>
      <w:proofErr w:type="gramStart"/>
      <w:r>
        <w:t>differences</w:t>
      </w:r>
      <w:proofErr w:type="gramEnd"/>
      <w:r>
        <w:t xml:space="preserve"> and other forms of barriers. It also provides suggestions for school administrator </w:t>
      </w:r>
    </w:p>
    <w:p w:rsidR="001C40E7" w:rsidRDefault="00713FC1" w:rsidP="00713FC1">
      <w:pPr>
        <w:pStyle w:val="NoSpacing"/>
      </w:pPr>
      <w:r>
        <w:t xml:space="preserve">                    </w:t>
      </w:r>
      <w:proofErr w:type="gramStart"/>
      <w:r>
        <w:t>to</w:t>
      </w:r>
      <w:proofErr w:type="gramEnd"/>
      <w:r>
        <w:t xml:space="preserve"> promote this home –school cooperation. </w:t>
      </w:r>
    </w:p>
    <w:p w:rsidR="001C40E7" w:rsidRDefault="001C40E7" w:rsidP="00713FC1">
      <w:pPr>
        <w:pStyle w:val="NoSpacing"/>
      </w:pPr>
    </w:p>
    <w:p w:rsidR="00713FC1" w:rsidRDefault="00713FC1" w:rsidP="00713FC1">
      <w:pPr>
        <w:pStyle w:val="NoSpacing"/>
      </w:pPr>
      <w:r>
        <w:t xml:space="preserve">Key Take Away:  </w:t>
      </w:r>
    </w:p>
    <w:p w:rsidR="00713FC1" w:rsidRDefault="00713FC1" w:rsidP="00713FC1">
      <w:pPr>
        <w:pStyle w:val="NoSpacing"/>
      </w:pPr>
    </w:p>
    <w:p w:rsidR="00713FC1" w:rsidRDefault="00713FC1" w:rsidP="00713FC1">
      <w:pPr>
        <w:pStyle w:val="NoSpacing"/>
      </w:pPr>
      <w:r>
        <w:t>Family and school partnerships are essential to the health of the overall school community and success of the overall student. To give the students the best education possible, in is imperative that schools and parents partner together. Unfortunately, these partnerships are not always easy. There are obstacles to overcome before a principal can build a school-level infrastructure for partnerships and develop these</w:t>
      </w:r>
    </w:p>
    <w:p w:rsidR="00713FC1" w:rsidRDefault="00713FC1" w:rsidP="00713FC1">
      <w:pPr>
        <w:pStyle w:val="NoSpacing"/>
      </w:pPr>
      <w:proofErr w:type="gramStart"/>
      <w:r>
        <w:t>effective</w:t>
      </w:r>
      <w:proofErr w:type="gramEnd"/>
      <w:r>
        <w:t xml:space="preserve"> partnerships with families. </w:t>
      </w:r>
    </w:p>
    <w:p w:rsidR="00713FC1" w:rsidRDefault="00713FC1" w:rsidP="00713FC1">
      <w:pPr>
        <w:pStyle w:val="NoSpacing"/>
      </w:pPr>
    </w:p>
    <w:p w:rsidR="00713FC1" w:rsidRDefault="00713FC1" w:rsidP="00713FC1">
      <w:pPr>
        <w:pStyle w:val="NoSpacing"/>
      </w:pPr>
      <w:r>
        <w:t>These obstacles include:</w:t>
      </w:r>
    </w:p>
    <w:p w:rsidR="00713FC1" w:rsidRDefault="00713FC1" w:rsidP="00713FC1">
      <w:pPr>
        <w:pStyle w:val="NoSpacing"/>
      </w:pPr>
    </w:p>
    <w:p w:rsidR="00713FC1" w:rsidRDefault="00713FC1" w:rsidP="00713FC1">
      <w:pPr>
        <w:pStyle w:val="NoSpacing"/>
      </w:pPr>
      <w:r>
        <w:t>1. Communication issues where information needs to be shared by both the schools and the families. It</w:t>
      </w:r>
    </w:p>
    <w:p w:rsidR="00713FC1" w:rsidRDefault="00713FC1" w:rsidP="00713FC1">
      <w:pPr>
        <w:pStyle w:val="NoSpacing"/>
      </w:pPr>
      <w:r>
        <w:t xml:space="preserve">     </w:t>
      </w:r>
      <w:proofErr w:type="gramStart"/>
      <w:r>
        <w:t>is</w:t>
      </w:r>
      <w:proofErr w:type="gramEnd"/>
      <w:r>
        <w:t xml:space="preserve"> important to also give parents options on how to be involved.</w:t>
      </w:r>
    </w:p>
    <w:p w:rsidR="00713FC1" w:rsidRDefault="00713FC1" w:rsidP="00713FC1">
      <w:pPr>
        <w:pStyle w:val="NoSpacing"/>
      </w:pPr>
      <w:r>
        <w:t>2. Because of cultural differences, misunderstandings between parent and school personnel may arise.</w:t>
      </w:r>
    </w:p>
    <w:p w:rsidR="00713FC1" w:rsidRDefault="00713FC1" w:rsidP="00713FC1">
      <w:pPr>
        <w:pStyle w:val="NoSpacing"/>
      </w:pPr>
      <w:r>
        <w:t xml:space="preserve">    Clear communication will prevent these misunderstandings and is the responsibility of both parties to</w:t>
      </w:r>
    </w:p>
    <w:p w:rsidR="00713FC1" w:rsidRDefault="00713FC1" w:rsidP="00713FC1">
      <w:pPr>
        <w:pStyle w:val="NoSpacing"/>
      </w:pPr>
      <w:r>
        <w:t xml:space="preserve">    </w:t>
      </w:r>
      <w:proofErr w:type="gramStart"/>
      <w:r>
        <w:t>collaborate</w:t>
      </w:r>
      <w:proofErr w:type="gramEnd"/>
      <w:r>
        <w:t xml:space="preserve"> and support the student’s education and clarify any differences in expectations.</w:t>
      </w:r>
    </w:p>
    <w:p w:rsidR="00713FC1" w:rsidRDefault="00713FC1" w:rsidP="00713FC1">
      <w:pPr>
        <w:pStyle w:val="NoSpacing"/>
      </w:pPr>
      <w:r>
        <w:t>3. Other Barriers that can prevent real partnerships from forming from the parents’ perspective are</w:t>
      </w:r>
    </w:p>
    <w:p w:rsidR="00713FC1" w:rsidRDefault="00713FC1" w:rsidP="00713FC1">
      <w:pPr>
        <w:pStyle w:val="NoSpacing"/>
      </w:pPr>
      <w:r>
        <w:lastRenderedPageBreak/>
        <w:t xml:space="preserve">    </w:t>
      </w:r>
      <w:proofErr w:type="gramStart"/>
      <w:r>
        <w:t>financial</w:t>
      </w:r>
      <w:proofErr w:type="gramEnd"/>
      <w:r>
        <w:t xml:space="preserve"> resources, negative experiences with schooling, linguistic and cultural differences and the</w:t>
      </w:r>
    </w:p>
    <w:p w:rsidR="00713FC1" w:rsidRDefault="00713FC1" w:rsidP="00713FC1">
      <w:pPr>
        <w:pStyle w:val="NoSpacing"/>
      </w:pPr>
      <w:r>
        <w:t xml:space="preserve">    </w:t>
      </w:r>
      <w:proofErr w:type="gramStart"/>
      <w:r>
        <w:t>perception</w:t>
      </w:r>
      <w:proofErr w:type="gramEnd"/>
      <w:r>
        <w:t xml:space="preserve"> that the school will not respond to their needs. Teachers may lack resources for family </w:t>
      </w:r>
    </w:p>
    <w:p w:rsidR="00713FC1" w:rsidRDefault="00713FC1" w:rsidP="00713FC1">
      <w:pPr>
        <w:pStyle w:val="NoSpacing"/>
      </w:pPr>
      <w:r>
        <w:t xml:space="preserve">    </w:t>
      </w:r>
      <w:proofErr w:type="gramStart"/>
      <w:r>
        <w:t>outreach</w:t>
      </w:r>
      <w:proofErr w:type="gramEnd"/>
      <w:r>
        <w:t>, hold stereotypes about families and cultures, focus on problems instead of solutions, and</w:t>
      </w:r>
    </w:p>
    <w:p w:rsidR="00713FC1" w:rsidRDefault="00713FC1" w:rsidP="00713FC1">
      <w:pPr>
        <w:pStyle w:val="NoSpacing"/>
      </w:pPr>
      <w:r>
        <w:t xml:space="preserve">    </w:t>
      </w:r>
      <w:proofErr w:type="gramStart"/>
      <w:r>
        <w:t>fear</w:t>
      </w:r>
      <w:proofErr w:type="gramEnd"/>
      <w:r>
        <w:t xml:space="preserve"> of conflict. Other barriers are limited time, poor communication strategies and blame.</w:t>
      </w:r>
    </w:p>
    <w:p w:rsidR="00713FC1" w:rsidRDefault="00713FC1" w:rsidP="00713FC1">
      <w:pPr>
        <w:pStyle w:val="NoSpacing"/>
      </w:pPr>
      <w:r>
        <w:t xml:space="preserve"> </w:t>
      </w:r>
    </w:p>
    <w:p w:rsidR="00713FC1" w:rsidRDefault="00713FC1" w:rsidP="00713FC1">
      <w:pPr>
        <w:pStyle w:val="NoSpacing"/>
      </w:pPr>
      <w:r>
        <w:t xml:space="preserve">The article gave suggestions for administrators on handling these issues. The authors feel that effective principals take partnering with families seriously. Principals must explicitly solicit family involvement and encourage all teachers to invite parents to collaborate. They respect the family differences and ask for input instead of just distributing information. Administrators must be willing to listen and incorporate parental ideas into school planning. Conflict must be handled constructively. Principals must be respectful, non-judgmental, and focus on the shared desire to resolve the issue with the best interest of the student in mind. How one handles conflict will shape the parents’ attitudes about the value of these </w:t>
      </w:r>
      <w:proofErr w:type="gramStart"/>
      <w:r>
        <w:t>partnerships.</w:t>
      </w:r>
      <w:proofErr w:type="gramEnd"/>
      <w:r>
        <w:t xml:space="preserve"> Principals need to make these partnerships a school-wide priority and provide staff development to provide an environment that is family friendly. Lack of administrator and teacher training for partnering parents may be the biggest obstacle. The most effective way to overcome this barrier is to:</w:t>
      </w:r>
    </w:p>
    <w:p w:rsidR="00713FC1" w:rsidRDefault="00713FC1" w:rsidP="00713FC1">
      <w:pPr>
        <w:pStyle w:val="NoSpacing"/>
      </w:pPr>
    </w:p>
    <w:p w:rsidR="00713FC1" w:rsidRDefault="00713FC1" w:rsidP="00713FC1">
      <w:pPr>
        <w:pStyle w:val="NoSpacing"/>
      </w:pPr>
      <w:r>
        <w:t xml:space="preserve">1. </w:t>
      </w:r>
      <w:proofErr w:type="gramStart"/>
      <w:r>
        <w:t>provide</w:t>
      </w:r>
      <w:proofErr w:type="gramEnd"/>
      <w:r>
        <w:t xml:space="preserve"> staff training on home-school communication by developing a home-school communication</w:t>
      </w:r>
    </w:p>
    <w:p w:rsidR="00713FC1" w:rsidRDefault="00713FC1" w:rsidP="00713FC1">
      <w:pPr>
        <w:pStyle w:val="NoSpacing"/>
      </w:pPr>
      <w:r>
        <w:t xml:space="preserve">    </w:t>
      </w:r>
      <w:proofErr w:type="gramStart"/>
      <w:r>
        <w:t>process</w:t>
      </w:r>
      <w:proofErr w:type="gramEnd"/>
      <w:r>
        <w:t>.</w:t>
      </w:r>
    </w:p>
    <w:p w:rsidR="00713FC1" w:rsidRDefault="00713FC1" w:rsidP="00125C5E">
      <w:pPr>
        <w:pStyle w:val="NoSpacing"/>
        <w:jc w:val="both"/>
      </w:pPr>
      <w:r>
        <w:t xml:space="preserve">2. </w:t>
      </w:r>
      <w:proofErr w:type="gramStart"/>
      <w:r>
        <w:t>develop</w:t>
      </w:r>
      <w:proofErr w:type="gramEnd"/>
      <w:r>
        <w:t xml:space="preserve"> solution-oriented communication strategies.</w:t>
      </w:r>
    </w:p>
    <w:p w:rsidR="00713FC1" w:rsidRDefault="00713FC1" w:rsidP="00713FC1">
      <w:pPr>
        <w:pStyle w:val="NoSpacing"/>
      </w:pPr>
      <w:r>
        <w:t xml:space="preserve">3. </w:t>
      </w:r>
      <w:proofErr w:type="gramStart"/>
      <w:r>
        <w:t>develop</w:t>
      </w:r>
      <w:proofErr w:type="gramEnd"/>
      <w:r>
        <w:t xml:space="preserve"> shared decision asking responsibilities.</w:t>
      </w:r>
    </w:p>
    <w:p w:rsidR="00713FC1" w:rsidRDefault="00713FC1" w:rsidP="00713FC1">
      <w:pPr>
        <w:pStyle w:val="NoSpacing"/>
      </w:pPr>
      <w:r>
        <w:t xml:space="preserve">4. </w:t>
      </w:r>
      <w:proofErr w:type="gramStart"/>
      <w:r>
        <w:t>develop</w:t>
      </w:r>
      <w:proofErr w:type="gramEnd"/>
      <w:r>
        <w:t xml:space="preserve"> shared problem solving responsibilities. </w:t>
      </w:r>
    </w:p>
    <w:p w:rsidR="00713FC1" w:rsidRDefault="00713FC1" w:rsidP="00713FC1">
      <w:pPr>
        <w:pStyle w:val="NoSpacing"/>
      </w:pPr>
      <w:r>
        <w:t xml:space="preserve">5. </w:t>
      </w:r>
      <w:proofErr w:type="gramStart"/>
      <w:r>
        <w:t>develop</w:t>
      </w:r>
      <w:proofErr w:type="gramEnd"/>
      <w:r>
        <w:t xml:space="preserve"> constructive attitudes toward diversity, thinking the best of families and respecting different</w:t>
      </w:r>
    </w:p>
    <w:p w:rsidR="00713FC1" w:rsidRDefault="00713FC1" w:rsidP="00713FC1">
      <w:pPr>
        <w:pStyle w:val="NoSpacing"/>
      </w:pPr>
      <w:r>
        <w:t xml:space="preserve">    </w:t>
      </w:r>
      <w:proofErr w:type="gramStart"/>
      <w:r>
        <w:t>perspectives</w:t>
      </w:r>
      <w:proofErr w:type="gramEnd"/>
      <w:r>
        <w:t>.</w:t>
      </w:r>
    </w:p>
    <w:p w:rsidR="00713FC1" w:rsidRDefault="00713FC1" w:rsidP="00713FC1">
      <w:pPr>
        <w:pStyle w:val="NoSpacing"/>
      </w:pPr>
    </w:p>
    <w:p w:rsidR="00713FC1" w:rsidRDefault="00713FC1" w:rsidP="00713FC1">
      <w:pPr>
        <w:pStyle w:val="NoSpacing"/>
      </w:pPr>
      <w:r>
        <w:t>The bottom line is that if administrators focus on building a trusting relationship with families, respect their concerns and constraints, and share power and responsibility for student achievement, students will be far more likely to succeed and enjoy school more.</w:t>
      </w:r>
    </w:p>
    <w:p w:rsidR="00713FC1" w:rsidRDefault="00713FC1" w:rsidP="00713FC1">
      <w:pPr>
        <w:pStyle w:val="NoSpacing"/>
      </w:pPr>
    </w:p>
    <w:p w:rsidR="00713FC1" w:rsidRDefault="00713FC1" w:rsidP="00713FC1">
      <w:pPr>
        <w:pStyle w:val="NoSpacing"/>
      </w:pPr>
      <w:r>
        <w:t>2.</w:t>
      </w:r>
      <w:r w:rsidR="009B414C">
        <w:t xml:space="preserve"> </w:t>
      </w:r>
      <w:r w:rsidR="009B414C" w:rsidRPr="00915162">
        <w:rPr>
          <w:b/>
        </w:rPr>
        <w:t>Title:</w:t>
      </w:r>
      <w:r w:rsidR="009B414C">
        <w:t xml:space="preserve"> Boundary Dynamics: Implications for Building Parent – School Partnerships</w:t>
      </w:r>
    </w:p>
    <w:p w:rsidR="009B414C" w:rsidRDefault="009B414C" w:rsidP="00713FC1">
      <w:pPr>
        <w:pStyle w:val="NoSpacing"/>
      </w:pPr>
      <w:r>
        <w:t xml:space="preserve">    </w:t>
      </w:r>
      <w:r w:rsidRPr="00915162">
        <w:rPr>
          <w:b/>
        </w:rPr>
        <w:t>Author:</w:t>
      </w:r>
      <w:r>
        <w:t xml:space="preserve"> Price-Mitchell, Marilyn</w:t>
      </w:r>
    </w:p>
    <w:p w:rsidR="009B414C" w:rsidRDefault="002B27E3" w:rsidP="00713FC1">
      <w:pPr>
        <w:pStyle w:val="NoSpacing"/>
      </w:pPr>
      <w:r>
        <w:t xml:space="preserve">    </w:t>
      </w:r>
      <w:r w:rsidRPr="00915162">
        <w:rPr>
          <w:b/>
        </w:rPr>
        <w:t>Source:</w:t>
      </w:r>
      <w:r>
        <w:t xml:space="preserve"> School Community Journal</w:t>
      </w:r>
      <w:r w:rsidR="009B414C">
        <w:t>, v19 n2 p9-26 2009. 18pp</w:t>
      </w:r>
    </w:p>
    <w:p w:rsidR="009B414C" w:rsidRDefault="009B414C" w:rsidP="00713FC1">
      <w:pPr>
        <w:pStyle w:val="NoSpacing"/>
      </w:pPr>
    </w:p>
    <w:p w:rsidR="00915162" w:rsidRDefault="009B414C" w:rsidP="00713FC1">
      <w:pPr>
        <w:pStyle w:val="NoSpacing"/>
      </w:pPr>
      <w:r w:rsidRPr="00915162">
        <w:rPr>
          <w:b/>
        </w:rPr>
        <w:t>Overview:</w:t>
      </w:r>
      <w:r>
        <w:t xml:space="preserve">  This article</w:t>
      </w:r>
      <w:r w:rsidR="002B27E3">
        <w:t xml:space="preserve"> draws on systems theory, complexity theory and the organizational sciences to</w:t>
      </w:r>
    </w:p>
    <w:p w:rsidR="00915162" w:rsidRDefault="00915162" w:rsidP="00713FC1">
      <w:pPr>
        <w:pStyle w:val="NoSpacing"/>
      </w:pPr>
      <w:r>
        <w:t xml:space="preserve">                   </w:t>
      </w:r>
      <w:proofErr w:type="gramStart"/>
      <w:r w:rsidR="002B27E3">
        <w:t>engage</w:t>
      </w:r>
      <w:proofErr w:type="gramEnd"/>
      <w:r w:rsidR="002B27E3">
        <w:t xml:space="preserve"> boundary dynamics in the creation of parent –school partnerships. These </w:t>
      </w:r>
    </w:p>
    <w:p w:rsidR="00915162" w:rsidRDefault="00915162" w:rsidP="00713FC1">
      <w:pPr>
        <w:pStyle w:val="NoSpacing"/>
      </w:pPr>
      <w:r>
        <w:t xml:space="preserve">                   </w:t>
      </w:r>
      <w:proofErr w:type="gramStart"/>
      <w:r w:rsidR="002B27E3">
        <w:t>partnerships</w:t>
      </w:r>
      <w:proofErr w:type="gramEnd"/>
      <w:r w:rsidR="002B27E3">
        <w:t xml:space="preserve"> help students succeed through the process of dialogue and rela</w:t>
      </w:r>
      <w:r>
        <w:t xml:space="preserve">tionship building. </w:t>
      </w:r>
    </w:p>
    <w:p w:rsidR="00915162" w:rsidRDefault="00915162" w:rsidP="00713FC1">
      <w:pPr>
        <w:pStyle w:val="NoSpacing"/>
      </w:pPr>
      <w:r>
        <w:t xml:space="preserve">                   This review suggests</w:t>
      </w:r>
      <w:r w:rsidR="002B27E3">
        <w:t xml:space="preserve"> reframing parent-school partnerships in schools as learning </w:t>
      </w:r>
      <w:r>
        <w:t>communities</w:t>
      </w:r>
    </w:p>
    <w:p w:rsidR="00915162" w:rsidRDefault="00915162" w:rsidP="00713FC1">
      <w:pPr>
        <w:pStyle w:val="NoSpacing"/>
      </w:pPr>
      <w:r>
        <w:t xml:space="preserve">                   </w:t>
      </w:r>
      <w:proofErr w:type="gramStart"/>
      <w:r>
        <w:t>that</w:t>
      </w:r>
      <w:proofErr w:type="gramEnd"/>
      <w:r w:rsidR="002B27E3">
        <w:t xml:space="preserve"> generate new knowledge and innovation as the experiences and competencies of</w:t>
      </w:r>
    </w:p>
    <w:p w:rsidR="00915162" w:rsidRDefault="00915162" w:rsidP="00713FC1">
      <w:pPr>
        <w:pStyle w:val="NoSpacing"/>
      </w:pPr>
      <w:r>
        <w:t xml:space="preserve">                 </w:t>
      </w:r>
      <w:r w:rsidR="002B27E3">
        <w:t xml:space="preserve"> </w:t>
      </w:r>
      <w:r>
        <w:t xml:space="preserve"> </w:t>
      </w:r>
      <w:proofErr w:type="gramStart"/>
      <w:r w:rsidR="002B27E3">
        <w:t>teachers</w:t>
      </w:r>
      <w:proofErr w:type="gramEnd"/>
      <w:r w:rsidR="002B27E3">
        <w:t xml:space="preserve"> and parents interact to make tactic knowledge explicit. Knowledge society concepts</w:t>
      </w:r>
    </w:p>
    <w:p w:rsidR="00915162" w:rsidRDefault="00915162" w:rsidP="00713FC1">
      <w:pPr>
        <w:pStyle w:val="NoSpacing"/>
      </w:pPr>
      <w:r>
        <w:t xml:space="preserve">                  </w:t>
      </w:r>
      <w:r w:rsidR="002B27E3">
        <w:t xml:space="preserve"> </w:t>
      </w:r>
      <w:proofErr w:type="gramStart"/>
      <w:r w:rsidR="002B27E3">
        <w:t>including</w:t>
      </w:r>
      <w:proofErr w:type="gramEnd"/>
      <w:r w:rsidR="002B27E3">
        <w:t xml:space="preserve"> social capital, actionable knowledge, networked innovation, and communities of </w:t>
      </w:r>
    </w:p>
    <w:p w:rsidR="00915162" w:rsidRDefault="00915162" w:rsidP="00713FC1">
      <w:pPr>
        <w:pStyle w:val="NoSpacing"/>
      </w:pPr>
      <w:r>
        <w:t xml:space="preserve">                  </w:t>
      </w:r>
      <w:proofErr w:type="gramStart"/>
      <w:r w:rsidR="002B27E3">
        <w:t>practice</w:t>
      </w:r>
      <w:proofErr w:type="gramEnd"/>
      <w:r w:rsidR="002B27E3">
        <w:t xml:space="preserve"> are applied to parent-school partnerships. The article also explores the limitations of </w:t>
      </w:r>
    </w:p>
    <w:p w:rsidR="00915162" w:rsidRDefault="00915162" w:rsidP="00713FC1">
      <w:pPr>
        <w:pStyle w:val="NoSpacing"/>
      </w:pPr>
      <w:r>
        <w:t xml:space="preserve">                  </w:t>
      </w:r>
      <w:proofErr w:type="gramStart"/>
      <w:r w:rsidR="002B27E3">
        <w:t>existing</w:t>
      </w:r>
      <w:proofErr w:type="gramEnd"/>
      <w:r w:rsidR="002B27E3">
        <w:t xml:space="preserve"> theoretical models and seeks to expand understanding through the introduction of</w:t>
      </w:r>
    </w:p>
    <w:p w:rsidR="00915162" w:rsidRDefault="00915162" w:rsidP="00713FC1">
      <w:pPr>
        <w:pStyle w:val="NoSpacing"/>
      </w:pPr>
      <w:r>
        <w:t xml:space="preserve">                </w:t>
      </w:r>
      <w:r w:rsidR="002B27E3">
        <w:t xml:space="preserve"> </w:t>
      </w:r>
      <w:r>
        <w:t xml:space="preserve"> </w:t>
      </w:r>
      <w:proofErr w:type="gramStart"/>
      <w:r w:rsidR="002B27E3">
        <w:t>boundary</w:t>
      </w:r>
      <w:proofErr w:type="gramEnd"/>
      <w:r w:rsidR="002B27E3">
        <w:t xml:space="preserve"> dynamics and systems thinking. </w:t>
      </w:r>
      <w:r w:rsidR="009B414C">
        <w:t xml:space="preserve"> </w:t>
      </w:r>
    </w:p>
    <w:p w:rsidR="002471D7" w:rsidRDefault="002471D7" w:rsidP="00713FC1">
      <w:pPr>
        <w:pStyle w:val="NoSpacing"/>
      </w:pPr>
    </w:p>
    <w:p w:rsidR="0044528E" w:rsidRDefault="00915162" w:rsidP="00713FC1">
      <w:pPr>
        <w:pStyle w:val="NoSpacing"/>
      </w:pPr>
      <w:r w:rsidRPr="00915162">
        <w:rPr>
          <w:b/>
        </w:rPr>
        <w:t>Key Take Away:</w:t>
      </w:r>
      <w:r w:rsidR="009B414C" w:rsidRPr="00915162">
        <w:rPr>
          <w:b/>
        </w:rPr>
        <w:t xml:space="preserve"> </w:t>
      </w:r>
      <w:r w:rsidRPr="002471D7">
        <w:t xml:space="preserve"> </w:t>
      </w:r>
      <w:r w:rsidR="002471D7" w:rsidRPr="002471D7">
        <w:t>The most widely used</w:t>
      </w:r>
      <w:r w:rsidR="002471D7">
        <w:t xml:space="preserve"> theoretical model for studying parent – school involvement is </w:t>
      </w:r>
    </w:p>
    <w:p w:rsidR="0044528E" w:rsidRDefault="0044528E" w:rsidP="00713FC1">
      <w:pPr>
        <w:pStyle w:val="NoSpacing"/>
      </w:pPr>
      <w:r>
        <w:t xml:space="preserve">                               </w:t>
      </w:r>
      <w:proofErr w:type="gramStart"/>
      <w:r w:rsidR="002471D7">
        <w:t>Epstein’s classification of six types of parental involvement.</w:t>
      </w:r>
      <w:proofErr w:type="gramEnd"/>
      <w:r w:rsidR="002471D7">
        <w:t xml:space="preserve"> They are parenting, </w:t>
      </w:r>
    </w:p>
    <w:p w:rsidR="0044528E" w:rsidRDefault="0044528E" w:rsidP="00713FC1">
      <w:pPr>
        <w:pStyle w:val="NoSpacing"/>
      </w:pPr>
      <w:r>
        <w:t xml:space="preserve">                               </w:t>
      </w:r>
      <w:proofErr w:type="gramStart"/>
      <w:r w:rsidR="002471D7">
        <w:t>communicating</w:t>
      </w:r>
      <w:proofErr w:type="gramEnd"/>
      <w:r w:rsidR="002471D7">
        <w:t xml:space="preserve">, </w:t>
      </w:r>
      <w:r w:rsidR="00400DC9">
        <w:t xml:space="preserve">volunteering, learning at home, decision making, and collaborating </w:t>
      </w:r>
    </w:p>
    <w:p w:rsidR="0044528E" w:rsidRDefault="0044528E" w:rsidP="00713FC1">
      <w:pPr>
        <w:pStyle w:val="NoSpacing"/>
      </w:pPr>
      <w:r>
        <w:t xml:space="preserve">                               </w:t>
      </w:r>
      <w:proofErr w:type="gramStart"/>
      <w:r w:rsidR="00400DC9">
        <w:t>with</w:t>
      </w:r>
      <w:proofErr w:type="gramEnd"/>
      <w:r w:rsidR="00400DC9">
        <w:t xml:space="preserve"> the community. Epstein’s framework is </w:t>
      </w:r>
      <w:r w:rsidR="00062811">
        <w:t>built</w:t>
      </w:r>
      <w:r w:rsidR="00400DC9">
        <w:t xml:space="preserve"> on social networking theory,</w:t>
      </w:r>
    </w:p>
    <w:p w:rsidR="0044528E" w:rsidRDefault="0044528E" w:rsidP="00713FC1">
      <w:pPr>
        <w:pStyle w:val="NoSpacing"/>
      </w:pPr>
      <w:r>
        <w:lastRenderedPageBreak/>
        <w:t xml:space="preserve">                             </w:t>
      </w:r>
      <w:r w:rsidR="00400DC9">
        <w:t xml:space="preserve"> </w:t>
      </w:r>
      <w:proofErr w:type="gramStart"/>
      <w:r w:rsidR="00400DC9">
        <w:t>emphasized</w:t>
      </w:r>
      <w:proofErr w:type="gramEnd"/>
      <w:r w:rsidR="00400DC9">
        <w:t xml:space="preserve"> a set of overlapping spheres of influence in which parents, teachers, and</w:t>
      </w:r>
    </w:p>
    <w:p w:rsidR="0044528E" w:rsidRDefault="0044528E" w:rsidP="00713FC1">
      <w:pPr>
        <w:pStyle w:val="NoSpacing"/>
      </w:pPr>
      <w:r>
        <w:t xml:space="preserve">                             </w:t>
      </w:r>
      <w:r w:rsidR="00400DC9">
        <w:t xml:space="preserve"> </w:t>
      </w:r>
      <w:proofErr w:type="gramStart"/>
      <w:r w:rsidR="00400DC9">
        <w:t>community</w:t>
      </w:r>
      <w:proofErr w:type="gramEnd"/>
      <w:r w:rsidR="00400DC9">
        <w:t xml:space="preserve"> members have the potential to influence student learning and </w:t>
      </w:r>
    </w:p>
    <w:p w:rsidR="0044528E" w:rsidRDefault="0044528E" w:rsidP="00713FC1">
      <w:pPr>
        <w:pStyle w:val="NoSpacing"/>
      </w:pPr>
      <w:r>
        <w:t xml:space="preserve">                             </w:t>
      </w:r>
      <w:proofErr w:type="gramStart"/>
      <w:r w:rsidR="00400DC9">
        <w:t>development</w:t>
      </w:r>
      <w:proofErr w:type="gramEnd"/>
      <w:r w:rsidR="00400DC9">
        <w:t>. The model identifies</w:t>
      </w:r>
      <w:r>
        <w:t xml:space="preserve"> </w:t>
      </w:r>
      <w:r w:rsidR="00062811">
        <w:t>explicit ways in which families can help children</w:t>
      </w:r>
    </w:p>
    <w:p w:rsidR="0044528E" w:rsidRDefault="0044528E" w:rsidP="00713FC1">
      <w:pPr>
        <w:pStyle w:val="NoSpacing"/>
      </w:pPr>
      <w:r>
        <w:t xml:space="preserve">                            </w:t>
      </w:r>
      <w:r w:rsidR="00062811">
        <w:t xml:space="preserve"> </w:t>
      </w:r>
      <w:proofErr w:type="gramStart"/>
      <w:r w:rsidR="00062811">
        <w:t>learn</w:t>
      </w:r>
      <w:proofErr w:type="gramEnd"/>
      <w:r w:rsidR="00062811">
        <w:t xml:space="preserve"> and develop.</w:t>
      </w:r>
      <w:r>
        <w:t xml:space="preserve"> Leaders in the field of family involvement feel that relationships</w:t>
      </w:r>
    </w:p>
    <w:p w:rsidR="0044528E" w:rsidRDefault="0044528E" w:rsidP="00713FC1">
      <w:pPr>
        <w:pStyle w:val="NoSpacing"/>
      </w:pPr>
      <w:r>
        <w:t xml:space="preserve">                             </w:t>
      </w:r>
      <w:proofErr w:type="gramStart"/>
      <w:r>
        <w:t>between</w:t>
      </w:r>
      <w:proofErr w:type="gramEnd"/>
      <w:r>
        <w:t xml:space="preserve"> parents and school cannot be constructed from the top down, but must </w:t>
      </w:r>
    </w:p>
    <w:p w:rsidR="00713FC1" w:rsidRDefault="0044528E" w:rsidP="00713FC1">
      <w:pPr>
        <w:pStyle w:val="NoSpacing"/>
      </w:pPr>
      <w:r>
        <w:t xml:space="preserve">                             </w:t>
      </w:r>
      <w:proofErr w:type="gramStart"/>
      <w:r>
        <w:t>involve</w:t>
      </w:r>
      <w:proofErr w:type="gramEnd"/>
      <w:r>
        <w:t xml:space="preserve"> a bottom-up component of grassroots leadership.</w:t>
      </w:r>
    </w:p>
    <w:p w:rsidR="0044528E" w:rsidRDefault="0044528E" w:rsidP="00713FC1">
      <w:pPr>
        <w:pStyle w:val="NoSpacing"/>
      </w:pPr>
    </w:p>
    <w:p w:rsidR="00315BE7" w:rsidRDefault="00315BE7" w:rsidP="00713FC1">
      <w:pPr>
        <w:pStyle w:val="NoSpacing"/>
      </w:pPr>
    </w:p>
    <w:p w:rsidR="00315BE7" w:rsidRDefault="00315BE7" w:rsidP="00713FC1">
      <w:pPr>
        <w:pStyle w:val="NoSpacing"/>
      </w:pPr>
    </w:p>
    <w:p w:rsidR="00315BE7" w:rsidRDefault="00315BE7" w:rsidP="00713FC1">
      <w:pPr>
        <w:pStyle w:val="NoSpacing"/>
      </w:pPr>
    </w:p>
    <w:p w:rsidR="00315BE7" w:rsidRDefault="00315BE7" w:rsidP="00713FC1">
      <w:pPr>
        <w:pStyle w:val="NoSpacing"/>
      </w:pPr>
    </w:p>
    <w:p w:rsidR="0044528E" w:rsidRDefault="0044528E" w:rsidP="00713FC1">
      <w:pPr>
        <w:pStyle w:val="NoSpacing"/>
      </w:pPr>
      <w:r>
        <w:t xml:space="preserve">3. </w:t>
      </w:r>
      <w:r w:rsidR="00495259">
        <w:t xml:space="preserve"> </w:t>
      </w:r>
      <w:r w:rsidRPr="00403CB1">
        <w:rPr>
          <w:b/>
        </w:rPr>
        <w:t>Title:</w:t>
      </w:r>
      <w:r>
        <w:t xml:space="preserve"> </w:t>
      </w:r>
      <w:r w:rsidR="00495259">
        <w:t>Welcoming Schools: Small Changes that Can Make a Big Difference</w:t>
      </w:r>
    </w:p>
    <w:p w:rsidR="00495259" w:rsidRDefault="00495259" w:rsidP="00713FC1">
      <w:pPr>
        <w:pStyle w:val="NoSpacing"/>
      </w:pPr>
      <w:r>
        <w:t xml:space="preserve">     </w:t>
      </w:r>
      <w:r w:rsidRPr="00403CB1">
        <w:rPr>
          <w:b/>
        </w:rPr>
        <w:t>Authors</w:t>
      </w:r>
      <w:r>
        <w:t xml:space="preserve">: </w:t>
      </w:r>
      <w:proofErr w:type="spellStart"/>
      <w:r>
        <w:t>Padak</w:t>
      </w:r>
      <w:proofErr w:type="spellEnd"/>
      <w:r>
        <w:t xml:space="preserve">, </w:t>
      </w:r>
      <w:proofErr w:type="gramStart"/>
      <w:r>
        <w:t>Nancy ;</w:t>
      </w:r>
      <w:proofErr w:type="gramEnd"/>
      <w:r>
        <w:t xml:space="preserve"> </w:t>
      </w:r>
      <w:proofErr w:type="spellStart"/>
      <w:r>
        <w:t>Rasinski</w:t>
      </w:r>
      <w:proofErr w:type="spellEnd"/>
      <w:r>
        <w:t>, Timothy V.</w:t>
      </w:r>
    </w:p>
    <w:p w:rsidR="00495259" w:rsidRDefault="00495259" w:rsidP="00713FC1">
      <w:pPr>
        <w:pStyle w:val="NoSpacing"/>
      </w:pPr>
      <w:r>
        <w:t xml:space="preserve">     </w:t>
      </w:r>
      <w:r w:rsidRPr="00403CB1">
        <w:rPr>
          <w:b/>
        </w:rPr>
        <w:t>Source:</w:t>
      </w:r>
      <w:r>
        <w:t xml:space="preserve">  Reading Teacher, v64 n4 p294-297 Dec 2010. 4pp</w:t>
      </w:r>
    </w:p>
    <w:p w:rsidR="00495259" w:rsidRDefault="00495259" w:rsidP="00713FC1">
      <w:pPr>
        <w:pStyle w:val="NoSpacing"/>
      </w:pPr>
    </w:p>
    <w:p w:rsidR="00403CB1" w:rsidRDefault="00495259" w:rsidP="00713FC1">
      <w:pPr>
        <w:pStyle w:val="NoSpacing"/>
      </w:pPr>
      <w:r w:rsidRPr="00403CB1">
        <w:rPr>
          <w:b/>
        </w:rPr>
        <w:t>Overview:</w:t>
      </w:r>
      <w:r>
        <w:t xml:space="preserve"> In this article, the authors offer small changes in parent – school relationships that can make</w:t>
      </w:r>
    </w:p>
    <w:p w:rsidR="00403CB1" w:rsidRDefault="00403CB1" w:rsidP="00713FC1">
      <w:pPr>
        <w:pStyle w:val="NoSpacing"/>
      </w:pPr>
      <w:r>
        <w:t xml:space="preserve">                  </w:t>
      </w:r>
      <w:r w:rsidR="00495259">
        <w:t xml:space="preserve"> </w:t>
      </w:r>
      <w:proofErr w:type="gramStart"/>
      <w:r w:rsidR="00495259">
        <w:t>a</w:t>
      </w:r>
      <w:proofErr w:type="gramEnd"/>
      <w:r w:rsidR="00495259">
        <w:t xml:space="preserve"> big difference in family involvement in schools. </w:t>
      </w:r>
      <w:r>
        <w:t>The ideas presented in this article are</w:t>
      </w:r>
    </w:p>
    <w:p w:rsidR="00403CB1" w:rsidRDefault="00403CB1" w:rsidP="00713FC1">
      <w:pPr>
        <w:pStyle w:val="NoSpacing"/>
      </w:pPr>
      <w:r>
        <w:t xml:space="preserve">                  </w:t>
      </w:r>
      <w:proofErr w:type="gramStart"/>
      <w:r>
        <w:t>neither</w:t>
      </w:r>
      <w:proofErr w:type="gramEnd"/>
      <w:r>
        <w:t xml:space="preserve"> time consuming nor complex. Some may be implemented by a teacher and other may</w:t>
      </w:r>
    </w:p>
    <w:p w:rsidR="00403CB1" w:rsidRDefault="00403CB1" w:rsidP="00713FC1">
      <w:pPr>
        <w:pStyle w:val="NoSpacing"/>
      </w:pPr>
      <w:r>
        <w:t xml:space="preserve">                  </w:t>
      </w:r>
      <w:proofErr w:type="gramStart"/>
      <w:r>
        <w:t>be</w:t>
      </w:r>
      <w:proofErr w:type="gramEnd"/>
      <w:r>
        <w:t xml:space="preserve"> more suitable for committees or even entire school faculties. Each idea can make a big</w:t>
      </w:r>
    </w:p>
    <w:p w:rsidR="00403CB1" w:rsidRDefault="00403CB1" w:rsidP="00713FC1">
      <w:pPr>
        <w:pStyle w:val="NoSpacing"/>
      </w:pPr>
      <w:r>
        <w:t xml:space="preserve">                  </w:t>
      </w:r>
      <w:proofErr w:type="gramStart"/>
      <w:r>
        <w:t>difference</w:t>
      </w:r>
      <w:proofErr w:type="gramEnd"/>
      <w:r>
        <w:t xml:space="preserve"> in how welcome parents feel when the visit the school or when they talk with</w:t>
      </w:r>
    </w:p>
    <w:p w:rsidR="00403CB1" w:rsidRDefault="00403CB1" w:rsidP="00713FC1">
      <w:pPr>
        <w:pStyle w:val="NoSpacing"/>
      </w:pPr>
      <w:r>
        <w:t xml:space="preserve">                  </w:t>
      </w:r>
      <w:proofErr w:type="gramStart"/>
      <w:r>
        <w:t>school</w:t>
      </w:r>
      <w:proofErr w:type="gramEnd"/>
      <w:r>
        <w:t xml:space="preserve"> personnel. The feeling of being welcome can set the stage for authentic family and </w:t>
      </w:r>
    </w:p>
    <w:p w:rsidR="00495259" w:rsidRDefault="00403CB1" w:rsidP="00713FC1">
      <w:pPr>
        <w:pStyle w:val="NoSpacing"/>
      </w:pPr>
      <w:r>
        <w:t xml:space="preserve">                  </w:t>
      </w:r>
      <w:proofErr w:type="gramStart"/>
      <w:r>
        <w:t>school</w:t>
      </w:r>
      <w:proofErr w:type="gramEnd"/>
      <w:r>
        <w:t xml:space="preserve"> partnerships.</w:t>
      </w:r>
    </w:p>
    <w:p w:rsidR="00403CB1" w:rsidRDefault="00403CB1" w:rsidP="00713FC1">
      <w:pPr>
        <w:pStyle w:val="NoSpacing"/>
      </w:pPr>
    </w:p>
    <w:p w:rsidR="00403CB1" w:rsidRDefault="00403CB1" w:rsidP="00713FC1">
      <w:pPr>
        <w:pStyle w:val="NoSpacing"/>
        <w:rPr>
          <w:b/>
        </w:rPr>
      </w:pPr>
      <w:r w:rsidRPr="00403CB1">
        <w:rPr>
          <w:b/>
        </w:rPr>
        <w:t>Key Take Away:</w:t>
      </w:r>
      <w:r>
        <w:rPr>
          <w:b/>
        </w:rPr>
        <w:t xml:space="preserve"> </w:t>
      </w:r>
      <w:proofErr w:type="spellStart"/>
      <w:r>
        <w:rPr>
          <w:b/>
        </w:rPr>
        <w:t>Padak</w:t>
      </w:r>
      <w:proofErr w:type="spellEnd"/>
      <w:r>
        <w:rPr>
          <w:b/>
        </w:rPr>
        <w:t xml:space="preserve"> and </w:t>
      </w:r>
      <w:proofErr w:type="spellStart"/>
      <w:r>
        <w:rPr>
          <w:b/>
        </w:rPr>
        <w:t>Rasinski</w:t>
      </w:r>
      <w:proofErr w:type="spellEnd"/>
      <w:r>
        <w:rPr>
          <w:b/>
        </w:rPr>
        <w:t xml:space="preserve"> </w:t>
      </w:r>
      <w:r w:rsidR="00FF06BF">
        <w:rPr>
          <w:b/>
        </w:rPr>
        <w:t xml:space="preserve">(2003) determined that when families feel welcome in schools and participate actively in their child’s education, children’s </w:t>
      </w:r>
      <w:proofErr w:type="gramStart"/>
      <w:r w:rsidR="00FF06BF">
        <w:rPr>
          <w:b/>
        </w:rPr>
        <w:t>attendance ,</w:t>
      </w:r>
      <w:proofErr w:type="gramEnd"/>
      <w:r w:rsidR="00FF06BF">
        <w:rPr>
          <w:b/>
        </w:rPr>
        <w:t xml:space="preserve"> interest and motivation, general achievement, and reading achievement improve. Some of the ideas for making parents feel welcome at school are:</w:t>
      </w:r>
    </w:p>
    <w:p w:rsidR="00FF06BF" w:rsidRDefault="00FF06BF" w:rsidP="00713FC1">
      <w:pPr>
        <w:pStyle w:val="NoSpacing"/>
        <w:rPr>
          <w:b/>
        </w:rPr>
      </w:pPr>
    </w:p>
    <w:p w:rsidR="00FF06BF" w:rsidRDefault="00FF06BF" w:rsidP="00FF06BF">
      <w:pPr>
        <w:pStyle w:val="NoSpacing"/>
        <w:numPr>
          <w:ilvl w:val="0"/>
          <w:numId w:val="1"/>
        </w:numPr>
        <w:rPr>
          <w:b/>
        </w:rPr>
      </w:pPr>
      <w:r>
        <w:rPr>
          <w:b/>
        </w:rPr>
        <w:t>Provide fact cards for parents with the schools name, address and phone number, as well as names and contact information for the principal, school secretary, school nurse, and PTA president. Make it a refrigerator magnet to be displayed prominently and used regularly.</w:t>
      </w:r>
    </w:p>
    <w:p w:rsidR="00FF06BF" w:rsidRDefault="00FF06BF" w:rsidP="00FF06BF">
      <w:pPr>
        <w:pStyle w:val="NoSpacing"/>
        <w:numPr>
          <w:ilvl w:val="0"/>
          <w:numId w:val="1"/>
        </w:numPr>
        <w:rPr>
          <w:b/>
        </w:rPr>
      </w:pPr>
      <w:r>
        <w:rPr>
          <w:b/>
        </w:rPr>
        <w:t xml:space="preserve">Create classroom and school </w:t>
      </w:r>
      <w:proofErr w:type="spellStart"/>
      <w:r>
        <w:rPr>
          <w:b/>
        </w:rPr>
        <w:t>calenders</w:t>
      </w:r>
      <w:proofErr w:type="spellEnd"/>
      <w:r>
        <w:rPr>
          <w:b/>
        </w:rPr>
        <w:t xml:space="preserve"> to send home and post online</w:t>
      </w:r>
      <w:r w:rsidR="00315BE7">
        <w:rPr>
          <w:b/>
        </w:rPr>
        <w:t>.</w:t>
      </w:r>
    </w:p>
    <w:p w:rsidR="00315BE7" w:rsidRDefault="00315BE7" w:rsidP="00FF06BF">
      <w:pPr>
        <w:pStyle w:val="NoSpacing"/>
        <w:numPr>
          <w:ilvl w:val="0"/>
          <w:numId w:val="1"/>
        </w:numPr>
        <w:rPr>
          <w:b/>
        </w:rPr>
      </w:pPr>
      <w:r>
        <w:rPr>
          <w:b/>
        </w:rPr>
        <w:t xml:space="preserve">Develop a school handbook. Solicit parent help in determining </w:t>
      </w:r>
      <w:proofErr w:type="spellStart"/>
      <w:proofErr w:type="gramStart"/>
      <w:r>
        <w:rPr>
          <w:b/>
        </w:rPr>
        <w:t>it’s</w:t>
      </w:r>
      <w:proofErr w:type="spellEnd"/>
      <w:proofErr w:type="gramEnd"/>
      <w:r>
        <w:rPr>
          <w:b/>
        </w:rPr>
        <w:t xml:space="preserve"> contents by doing a survey. Invite parents to help compose the handbook and send the final version home with students and to post online.</w:t>
      </w:r>
    </w:p>
    <w:p w:rsidR="00315BE7" w:rsidRDefault="00315BE7" w:rsidP="00FF06BF">
      <w:pPr>
        <w:pStyle w:val="NoSpacing"/>
        <w:numPr>
          <w:ilvl w:val="0"/>
          <w:numId w:val="1"/>
        </w:numPr>
        <w:rPr>
          <w:b/>
        </w:rPr>
      </w:pPr>
      <w:r>
        <w:rPr>
          <w:b/>
        </w:rPr>
        <w:t>Hang parent friendly signs that direct parents to the main office.</w:t>
      </w:r>
    </w:p>
    <w:p w:rsidR="00315BE7" w:rsidRDefault="00315BE7" w:rsidP="00FF06BF">
      <w:pPr>
        <w:pStyle w:val="NoSpacing"/>
        <w:numPr>
          <w:ilvl w:val="0"/>
          <w:numId w:val="1"/>
        </w:numPr>
        <w:rPr>
          <w:b/>
        </w:rPr>
      </w:pPr>
      <w:r>
        <w:rPr>
          <w:b/>
        </w:rPr>
        <w:t>Greet visitors as soon as possible. Parent volunteers could help with this.</w:t>
      </w:r>
    </w:p>
    <w:p w:rsidR="00315BE7" w:rsidRDefault="00315BE7" w:rsidP="00FF06BF">
      <w:pPr>
        <w:pStyle w:val="NoSpacing"/>
        <w:numPr>
          <w:ilvl w:val="0"/>
          <w:numId w:val="1"/>
        </w:numPr>
        <w:rPr>
          <w:b/>
        </w:rPr>
      </w:pPr>
      <w:r>
        <w:rPr>
          <w:b/>
        </w:rPr>
        <w:t xml:space="preserve">Display student work all over the building and make sure all of the </w:t>
      </w:r>
      <w:proofErr w:type="spellStart"/>
      <w:r>
        <w:rPr>
          <w:b/>
        </w:rPr>
        <w:t>syudents</w:t>
      </w:r>
      <w:proofErr w:type="spellEnd"/>
      <w:r>
        <w:rPr>
          <w:b/>
        </w:rPr>
        <w:t xml:space="preserve"> are represented. Change the display at least monthly.</w:t>
      </w:r>
    </w:p>
    <w:p w:rsidR="00315BE7" w:rsidRDefault="00315BE7" w:rsidP="00FF06BF">
      <w:pPr>
        <w:pStyle w:val="NoSpacing"/>
        <w:numPr>
          <w:ilvl w:val="0"/>
          <w:numId w:val="1"/>
        </w:numPr>
        <w:rPr>
          <w:b/>
        </w:rPr>
      </w:pPr>
      <w:r>
        <w:rPr>
          <w:b/>
        </w:rPr>
        <w:t>Set up a parent area at the school and stock it with brochures and parent resources, include educational-related games that cam be checked out or kept.</w:t>
      </w:r>
    </w:p>
    <w:p w:rsidR="00315BE7" w:rsidRDefault="00315BE7" w:rsidP="00315BE7">
      <w:pPr>
        <w:pStyle w:val="NoSpacing"/>
        <w:numPr>
          <w:ilvl w:val="0"/>
          <w:numId w:val="1"/>
        </w:numPr>
        <w:rPr>
          <w:b/>
        </w:rPr>
      </w:pPr>
      <w:r>
        <w:rPr>
          <w:b/>
        </w:rPr>
        <w:t xml:space="preserve">Create a “parent corner” on the school website that provide tips and ideas for parents to help their children in reading and recommends books </w:t>
      </w:r>
      <w:proofErr w:type="gramStart"/>
      <w:r>
        <w:rPr>
          <w:b/>
        </w:rPr>
        <w:t>that parents</w:t>
      </w:r>
      <w:proofErr w:type="gramEnd"/>
      <w:r>
        <w:rPr>
          <w:b/>
        </w:rPr>
        <w:t xml:space="preserve"> and children can read together.</w:t>
      </w:r>
    </w:p>
    <w:p w:rsidR="00315BE7" w:rsidRDefault="00315BE7" w:rsidP="00315BE7">
      <w:pPr>
        <w:pStyle w:val="NoSpacing"/>
        <w:rPr>
          <w:b/>
        </w:rPr>
      </w:pPr>
    </w:p>
    <w:p w:rsidR="00125C5E" w:rsidRDefault="00125C5E" w:rsidP="00125C5E">
      <w:pPr>
        <w:pStyle w:val="NoSpacing"/>
        <w:rPr>
          <w:b/>
        </w:rPr>
      </w:pPr>
      <w:r>
        <w:rPr>
          <w:b/>
        </w:rPr>
        <w:lastRenderedPageBreak/>
        <w:t xml:space="preserve">Communication is the foundation of any solid relationship. Families and school </w:t>
      </w:r>
      <w:proofErr w:type="gramStart"/>
      <w:r>
        <w:rPr>
          <w:b/>
        </w:rPr>
        <w:t>personnel  need</w:t>
      </w:r>
      <w:proofErr w:type="gramEnd"/>
      <w:r>
        <w:rPr>
          <w:b/>
        </w:rPr>
        <w:t xml:space="preserve"> to communicate effectively. To foster regular to way communication schools can:</w:t>
      </w:r>
    </w:p>
    <w:p w:rsidR="00125C5E" w:rsidRDefault="00125C5E" w:rsidP="00125C5E">
      <w:pPr>
        <w:pStyle w:val="NoSpacing"/>
        <w:rPr>
          <w:b/>
        </w:rPr>
      </w:pPr>
    </w:p>
    <w:p w:rsidR="00125C5E" w:rsidRDefault="00125C5E" w:rsidP="00125C5E">
      <w:pPr>
        <w:pStyle w:val="NoSpacing"/>
        <w:numPr>
          <w:ilvl w:val="0"/>
          <w:numId w:val="6"/>
        </w:numPr>
        <w:rPr>
          <w:b/>
        </w:rPr>
      </w:pPr>
      <w:r>
        <w:rPr>
          <w:b/>
        </w:rPr>
        <w:t>Use different forms of communication (print, website, emails, blogs,) to inform families about upcoming events and changes in school policies.</w:t>
      </w:r>
    </w:p>
    <w:p w:rsidR="00125C5E" w:rsidRDefault="00125C5E" w:rsidP="00125C5E">
      <w:pPr>
        <w:pStyle w:val="NoSpacing"/>
        <w:numPr>
          <w:ilvl w:val="0"/>
          <w:numId w:val="6"/>
        </w:numPr>
        <w:rPr>
          <w:b/>
        </w:rPr>
      </w:pPr>
      <w:r>
        <w:rPr>
          <w:b/>
        </w:rPr>
        <w:t xml:space="preserve">Promote informal activities at which parents, staff, </w:t>
      </w:r>
      <w:proofErr w:type="spellStart"/>
      <w:r>
        <w:rPr>
          <w:b/>
        </w:rPr>
        <w:t>amd</w:t>
      </w:r>
      <w:proofErr w:type="spellEnd"/>
      <w:r>
        <w:rPr>
          <w:b/>
        </w:rPr>
        <w:t xml:space="preserve"> community members can attend.</w:t>
      </w:r>
    </w:p>
    <w:p w:rsidR="00125C5E" w:rsidRDefault="00125C5E" w:rsidP="00125C5E">
      <w:pPr>
        <w:pStyle w:val="NoSpacing"/>
        <w:numPr>
          <w:ilvl w:val="0"/>
          <w:numId w:val="6"/>
        </w:numPr>
        <w:rPr>
          <w:b/>
        </w:rPr>
      </w:pPr>
      <w:r>
        <w:rPr>
          <w:b/>
        </w:rPr>
        <w:t>Learn about parent’s special skills and invite interested parents to share their expertise at school.</w:t>
      </w:r>
    </w:p>
    <w:p w:rsidR="00125C5E" w:rsidRPr="00315BE7" w:rsidRDefault="00125C5E" w:rsidP="00125C5E">
      <w:pPr>
        <w:pStyle w:val="NoSpacing"/>
        <w:numPr>
          <w:ilvl w:val="0"/>
          <w:numId w:val="6"/>
        </w:numPr>
        <w:rPr>
          <w:b/>
        </w:rPr>
      </w:pPr>
      <w:r>
        <w:rPr>
          <w:b/>
        </w:rPr>
        <w:t xml:space="preserve">Suggest parent –child activities that are coordinated with the </w:t>
      </w:r>
      <w:proofErr w:type="spellStart"/>
      <w:r>
        <w:rPr>
          <w:b/>
        </w:rPr>
        <w:t>schoolscurriculum</w:t>
      </w:r>
      <w:proofErr w:type="spellEnd"/>
      <w:r>
        <w:rPr>
          <w:b/>
        </w:rPr>
        <w:t>.</w:t>
      </w:r>
    </w:p>
    <w:p w:rsidR="00315BE7" w:rsidRPr="00403CB1" w:rsidRDefault="00315BE7" w:rsidP="00315BE7">
      <w:pPr>
        <w:pStyle w:val="NoSpacing"/>
        <w:ind w:left="1710"/>
        <w:jc w:val="both"/>
        <w:rPr>
          <w:b/>
        </w:rPr>
      </w:pPr>
    </w:p>
    <w:p w:rsidR="00495259" w:rsidRDefault="00495259" w:rsidP="00713FC1">
      <w:pPr>
        <w:pStyle w:val="NoSpacing"/>
      </w:pPr>
    </w:p>
    <w:p w:rsidR="00713FC1" w:rsidRDefault="00713FC1" w:rsidP="00713FC1">
      <w:pPr>
        <w:pStyle w:val="NoSpacing"/>
      </w:pPr>
    </w:p>
    <w:p w:rsidR="00713FC1" w:rsidRDefault="00713FC1" w:rsidP="00713FC1">
      <w:pPr>
        <w:pStyle w:val="NoSpacing"/>
      </w:pPr>
      <w:r>
        <w:t xml:space="preserve"> </w:t>
      </w:r>
    </w:p>
    <w:p w:rsidR="0034599F" w:rsidRDefault="0034599F" w:rsidP="00152F07">
      <w:pPr>
        <w:pStyle w:val="NoSpacing"/>
      </w:pPr>
    </w:p>
    <w:p w:rsidR="0034599F" w:rsidRDefault="0034599F" w:rsidP="00152F07">
      <w:pPr>
        <w:pStyle w:val="NoSpacing"/>
      </w:pPr>
    </w:p>
    <w:p w:rsidR="0034599F" w:rsidRPr="005F253C" w:rsidRDefault="0034599F" w:rsidP="00152F07">
      <w:pPr>
        <w:pStyle w:val="NoSpacing"/>
        <w:rPr>
          <w:b/>
          <w:u w:val="single"/>
        </w:rPr>
      </w:pPr>
      <w:r w:rsidRPr="005F253C">
        <w:rPr>
          <w:b/>
          <w:u w:val="single"/>
        </w:rPr>
        <w:t>Standard #5</w:t>
      </w:r>
    </w:p>
    <w:p w:rsidR="0034599F" w:rsidRPr="00152F07" w:rsidRDefault="0034599F" w:rsidP="00152F07">
      <w:pPr>
        <w:pStyle w:val="NoSpacing"/>
        <w:rPr>
          <w:i/>
        </w:rPr>
      </w:pPr>
      <w:r w:rsidRPr="00152F07">
        <w:rPr>
          <w:i/>
        </w:rPr>
        <w:t>Candidates who complete the program are educational leaders who have knowledge and ability to promote the success of all students by acting with integrity, fairly, and in an ethical manner.</w:t>
      </w:r>
    </w:p>
    <w:p w:rsidR="0034599F" w:rsidRDefault="0034599F" w:rsidP="00152F07">
      <w:pPr>
        <w:pStyle w:val="NoSpacing"/>
      </w:pPr>
    </w:p>
    <w:p w:rsidR="0034599F" w:rsidRDefault="0034599F" w:rsidP="00152F07">
      <w:pPr>
        <w:pStyle w:val="NoSpacing"/>
      </w:pPr>
      <w:r>
        <w:t>5.1 Acts with Integrity</w:t>
      </w:r>
    </w:p>
    <w:p w:rsidR="0034599F" w:rsidRDefault="0034599F" w:rsidP="00152F07">
      <w:pPr>
        <w:pStyle w:val="NoSpacing"/>
      </w:pPr>
      <w:r>
        <w:t>5.2 Acts Fairly</w:t>
      </w:r>
    </w:p>
    <w:p w:rsidR="0034599F" w:rsidRDefault="0034599F" w:rsidP="00152F07">
      <w:pPr>
        <w:pStyle w:val="NoSpacing"/>
      </w:pPr>
      <w:r>
        <w:t>5.3 Acts Ethically</w:t>
      </w:r>
    </w:p>
    <w:p w:rsidR="0034599F" w:rsidRDefault="0034599F" w:rsidP="00152F07">
      <w:pPr>
        <w:pStyle w:val="NoSpacing"/>
      </w:pPr>
    </w:p>
    <w:p w:rsidR="00A06996" w:rsidRDefault="00A06996" w:rsidP="00152F07">
      <w:pPr>
        <w:pStyle w:val="NoSpacing"/>
      </w:pPr>
      <w:r>
        <w:t xml:space="preserve">1. </w:t>
      </w:r>
      <w:r w:rsidRPr="00E5149C">
        <w:rPr>
          <w:b/>
        </w:rPr>
        <w:t>Title:</w:t>
      </w:r>
      <w:r>
        <w:t xml:space="preserve"> An Examination of Professional Goal Plans and Leadership Ethics</w:t>
      </w:r>
    </w:p>
    <w:p w:rsidR="00A06996" w:rsidRDefault="00A06996" w:rsidP="00152F07">
      <w:pPr>
        <w:pStyle w:val="NoSpacing"/>
      </w:pPr>
      <w:r>
        <w:t xml:space="preserve">    </w:t>
      </w:r>
      <w:r w:rsidRPr="00E5149C">
        <w:rPr>
          <w:b/>
        </w:rPr>
        <w:t>Author:</w:t>
      </w:r>
      <w:r>
        <w:t xml:space="preserve">  </w:t>
      </w:r>
      <w:proofErr w:type="spellStart"/>
      <w:r>
        <w:t>Flumerfelt</w:t>
      </w:r>
      <w:proofErr w:type="spellEnd"/>
      <w:r>
        <w:t xml:space="preserve">, Shannon; Ingram, Ilene L.; Smith, Julia; </w:t>
      </w:r>
      <w:proofErr w:type="spellStart"/>
      <w:r>
        <w:t>Brockberg</w:t>
      </w:r>
      <w:proofErr w:type="spellEnd"/>
      <w:r>
        <w:t>, Kevin H.</w:t>
      </w:r>
    </w:p>
    <w:p w:rsidR="00A06996" w:rsidRDefault="00A06996" w:rsidP="00152F07">
      <w:pPr>
        <w:pStyle w:val="NoSpacing"/>
      </w:pPr>
      <w:r>
        <w:t xml:space="preserve">   Source:  AASA Journal of Scholarship and Practice, v6 n2 p10-20 </w:t>
      </w:r>
      <w:proofErr w:type="gramStart"/>
      <w:r>
        <w:t>Summer</w:t>
      </w:r>
      <w:proofErr w:type="gramEnd"/>
      <w:r>
        <w:t xml:space="preserve"> 2009. 11p</w:t>
      </w:r>
    </w:p>
    <w:p w:rsidR="00A06996" w:rsidRDefault="00A06996" w:rsidP="00152F07">
      <w:pPr>
        <w:pStyle w:val="NoSpacing"/>
      </w:pPr>
    </w:p>
    <w:p w:rsidR="00A06996" w:rsidRDefault="00A06996" w:rsidP="00152F07">
      <w:pPr>
        <w:pStyle w:val="NoSpacing"/>
      </w:pPr>
      <w:r w:rsidRPr="00E5149C">
        <w:rPr>
          <w:b/>
        </w:rPr>
        <w:t>Overview:</w:t>
      </w:r>
      <w:r>
        <w:t xml:space="preserve"> This article examines leadership program graduates’ self-assessments as they specifically</w:t>
      </w:r>
    </w:p>
    <w:p w:rsidR="00E5149C" w:rsidRDefault="00A06996" w:rsidP="00152F07">
      <w:pPr>
        <w:pStyle w:val="NoSpacing"/>
      </w:pPr>
      <w:r>
        <w:t xml:space="preserve">                   </w:t>
      </w:r>
      <w:proofErr w:type="gramStart"/>
      <w:r>
        <w:t>relate</w:t>
      </w:r>
      <w:proofErr w:type="gramEnd"/>
      <w:r>
        <w:t xml:space="preserve"> to the knowledge, performance, and disposition indicators of the ISCCL Standard 5.</w:t>
      </w:r>
    </w:p>
    <w:p w:rsidR="00E5149C" w:rsidRDefault="00E5149C" w:rsidP="00152F07">
      <w:pPr>
        <w:pStyle w:val="NoSpacing"/>
      </w:pPr>
      <w:r>
        <w:t xml:space="preserve">    </w:t>
      </w:r>
      <w:r w:rsidR="00A06996">
        <w:t xml:space="preserve"> </w:t>
      </w:r>
      <w:r>
        <w:t xml:space="preserve">              </w:t>
      </w:r>
      <w:r w:rsidR="00A06996">
        <w:t>They are divided and studied in two program groups, Non-practicing (emerg</w:t>
      </w:r>
      <w:r>
        <w:t>ing) and</w:t>
      </w:r>
    </w:p>
    <w:p w:rsidR="00E5149C" w:rsidRDefault="00E5149C" w:rsidP="00152F07">
      <w:pPr>
        <w:pStyle w:val="NoSpacing"/>
      </w:pPr>
      <w:r>
        <w:t xml:space="preserve">                   </w:t>
      </w:r>
      <w:proofErr w:type="gramStart"/>
      <w:r>
        <w:t>pract</w:t>
      </w:r>
      <w:r w:rsidR="00A06996">
        <w:t>icing</w:t>
      </w:r>
      <w:proofErr w:type="gramEnd"/>
      <w:r w:rsidR="00A06996">
        <w:t xml:space="preserve"> school administrators.</w:t>
      </w:r>
    </w:p>
    <w:p w:rsidR="00E5149C" w:rsidRDefault="00E5149C" w:rsidP="00152F07">
      <w:pPr>
        <w:pStyle w:val="NoSpacing"/>
      </w:pPr>
    </w:p>
    <w:p w:rsidR="00E5149C" w:rsidRDefault="00E5149C" w:rsidP="00152F07">
      <w:pPr>
        <w:pStyle w:val="NoSpacing"/>
      </w:pPr>
      <w:r w:rsidRPr="00E5149C">
        <w:rPr>
          <w:b/>
        </w:rPr>
        <w:t>Key Take Away:</w:t>
      </w:r>
      <w:r w:rsidR="00A06996">
        <w:t xml:space="preserve"> </w:t>
      </w:r>
      <w:r>
        <w:t xml:space="preserve"> The results of the study support the notion that one cannot practice what is not known</w:t>
      </w:r>
    </w:p>
    <w:p w:rsidR="00E5149C" w:rsidRDefault="00E5149C" w:rsidP="00152F07">
      <w:pPr>
        <w:pStyle w:val="NoSpacing"/>
      </w:pPr>
      <w:r>
        <w:t xml:space="preserve">                               </w:t>
      </w:r>
      <w:proofErr w:type="gramStart"/>
      <w:r>
        <w:t>or</w:t>
      </w:r>
      <w:proofErr w:type="gramEnd"/>
      <w:r>
        <w:t xml:space="preserve"> valued. Theory and practice of ethical leadership are more fully developed for</w:t>
      </w:r>
    </w:p>
    <w:p w:rsidR="00E5149C" w:rsidRDefault="00E5149C" w:rsidP="00152F07">
      <w:pPr>
        <w:pStyle w:val="NoSpacing"/>
      </w:pPr>
      <w:r>
        <w:t xml:space="preserve">                               </w:t>
      </w:r>
      <w:proofErr w:type="gramStart"/>
      <w:r>
        <w:t>practicing</w:t>
      </w:r>
      <w:proofErr w:type="gramEnd"/>
      <w:r>
        <w:t xml:space="preserve"> administrators than for emerging administrator graduates. Emerging </w:t>
      </w:r>
    </w:p>
    <w:p w:rsidR="00E5149C" w:rsidRDefault="00E5149C" w:rsidP="00152F07">
      <w:pPr>
        <w:pStyle w:val="NoSpacing"/>
      </w:pPr>
      <w:r>
        <w:t xml:space="preserve">                               </w:t>
      </w:r>
      <w:proofErr w:type="gramStart"/>
      <w:r>
        <w:t>administrator</w:t>
      </w:r>
      <w:proofErr w:type="gramEnd"/>
      <w:r>
        <w:t xml:space="preserve"> graduates are disadvantaged on the learning outcomes of ISSLC Standard</w:t>
      </w:r>
    </w:p>
    <w:p w:rsidR="00E5149C" w:rsidRDefault="00E5149C" w:rsidP="00152F07">
      <w:pPr>
        <w:pStyle w:val="NoSpacing"/>
      </w:pPr>
      <w:r>
        <w:t xml:space="preserve">                               </w:t>
      </w:r>
      <w:proofErr w:type="gramStart"/>
      <w:r>
        <w:t>5, known as the “Ethics Standard”.</w:t>
      </w:r>
      <w:proofErr w:type="gramEnd"/>
      <w:r>
        <w:t xml:space="preserve"> The article goes on to say that the missing element</w:t>
      </w:r>
    </w:p>
    <w:p w:rsidR="00E5149C" w:rsidRDefault="00E5149C" w:rsidP="00152F07">
      <w:pPr>
        <w:pStyle w:val="NoSpacing"/>
      </w:pPr>
      <w:r>
        <w:t xml:space="preserve">                              </w:t>
      </w:r>
      <w:proofErr w:type="gramStart"/>
      <w:r>
        <w:t>in</w:t>
      </w:r>
      <w:proofErr w:type="gramEnd"/>
      <w:r>
        <w:t xml:space="preserve"> the preparation of future and practicing administrators has been the fostering of </w:t>
      </w:r>
    </w:p>
    <w:p w:rsidR="00A06996" w:rsidRDefault="00E5149C" w:rsidP="00152F07">
      <w:pPr>
        <w:pStyle w:val="NoSpacing"/>
      </w:pPr>
      <w:r>
        <w:t xml:space="preserve">                             </w:t>
      </w:r>
      <w:proofErr w:type="gramStart"/>
      <w:r>
        <w:t>diversity</w:t>
      </w:r>
      <w:proofErr w:type="gramEnd"/>
      <w:r>
        <w:t xml:space="preserve"> awareness and appreciation.</w:t>
      </w:r>
    </w:p>
    <w:p w:rsidR="00A06996" w:rsidRDefault="00A06996" w:rsidP="00152F07">
      <w:pPr>
        <w:pStyle w:val="NoSpacing"/>
      </w:pPr>
    </w:p>
    <w:p w:rsidR="00AD563E" w:rsidRDefault="00A06996" w:rsidP="00AD563E">
      <w:pPr>
        <w:pStyle w:val="NoSpacing"/>
      </w:pPr>
      <w:r>
        <w:t xml:space="preserve">  </w:t>
      </w:r>
      <w:r w:rsidR="00AD563E">
        <w:t xml:space="preserve">2. </w:t>
      </w:r>
      <w:r w:rsidR="00AD563E" w:rsidRPr="00AD563E">
        <w:rPr>
          <w:b/>
        </w:rPr>
        <w:t>Title:</w:t>
      </w:r>
      <w:r w:rsidR="00AD563E">
        <w:t xml:space="preserve">  Pennsylvania’s Code of Professional Practice and Conduct for Educators</w:t>
      </w:r>
    </w:p>
    <w:p w:rsidR="00AD563E" w:rsidRDefault="00AD563E" w:rsidP="00AD563E">
      <w:pPr>
        <w:pStyle w:val="NoSpacing"/>
      </w:pPr>
      <w:r>
        <w:t xml:space="preserve">     </w:t>
      </w:r>
      <w:r w:rsidRPr="00AD563E">
        <w:rPr>
          <w:b/>
        </w:rPr>
        <w:t>Author:</w:t>
      </w:r>
      <w:r>
        <w:t xml:space="preserve">  The Commonwealth of Pennsylvania </w:t>
      </w:r>
    </w:p>
    <w:p w:rsidR="00AD563E" w:rsidRDefault="00AD563E" w:rsidP="00AD563E">
      <w:pPr>
        <w:pStyle w:val="NoSpacing"/>
      </w:pPr>
      <w:r>
        <w:t xml:space="preserve">     </w:t>
      </w:r>
      <w:r w:rsidRPr="00AD563E">
        <w:rPr>
          <w:b/>
        </w:rPr>
        <w:t>Source:</w:t>
      </w:r>
      <w:r>
        <w:t xml:space="preserve">  www.pacode.com/secure/data/022/chapter235/chapter235toc.htm;</w:t>
      </w:r>
    </w:p>
    <w:p w:rsidR="00AD563E" w:rsidRDefault="00AD563E" w:rsidP="00AD563E">
      <w:pPr>
        <w:pStyle w:val="NoSpacing"/>
      </w:pPr>
      <w:r>
        <w:t xml:space="preserve">                 Provisions of this Chapter235 adopted June 26, 1992, effective November1</w:t>
      </w:r>
      <w:proofErr w:type="gramStart"/>
      <w:r>
        <w:t>,1992</w:t>
      </w:r>
      <w:proofErr w:type="gramEnd"/>
      <w:r>
        <w:t>, 22 Pa.B.3176</w:t>
      </w:r>
    </w:p>
    <w:p w:rsidR="00AD563E" w:rsidRDefault="00AD563E" w:rsidP="00AD563E">
      <w:pPr>
        <w:pStyle w:val="NoSpacing"/>
      </w:pPr>
    </w:p>
    <w:p w:rsidR="00AD563E" w:rsidRDefault="00AD563E" w:rsidP="00AD563E">
      <w:pPr>
        <w:pStyle w:val="NoSpacing"/>
      </w:pPr>
      <w:r w:rsidRPr="00AD563E">
        <w:rPr>
          <w:b/>
        </w:rPr>
        <w:t>Overview:</w:t>
      </w:r>
      <w:r>
        <w:t xml:space="preserve">  The Pennsylvania Code of Professional Practice and Conduct for Educations defines the </w:t>
      </w:r>
    </w:p>
    <w:p w:rsidR="00AD563E" w:rsidRDefault="00AD563E" w:rsidP="00AD563E">
      <w:pPr>
        <w:pStyle w:val="NoSpacing"/>
      </w:pPr>
      <w:r>
        <w:t xml:space="preserve">                     </w:t>
      </w:r>
      <w:proofErr w:type="gramStart"/>
      <w:r>
        <w:t>interactions</w:t>
      </w:r>
      <w:proofErr w:type="gramEnd"/>
      <w:r>
        <w:t xml:space="preserve"> between individual educators and students, the employing agencies and other </w:t>
      </w:r>
    </w:p>
    <w:p w:rsidR="00AD563E" w:rsidRDefault="00AD563E" w:rsidP="00AD563E">
      <w:pPr>
        <w:pStyle w:val="NoSpacing"/>
      </w:pPr>
      <w:r>
        <w:lastRenderedPageBreak/>
        <w:t xml:space="preserve">                     </w:t>
      </w:r>
      <w:proofErr w:type="gramStart"/>
      <w:r>
        <w:t>professionals</w:t>
      </w:r>
      <w:proofErr w:type="gramEnd"/>
      <w:r>
        <w:t>. This Code is required by statute and violation of specified sections of the Code</w:t>
      </w:r>
    </w:p>
    <w:p w:rsidR="00AD563E" w:rsidRDefault="00AD563E" w:rsidP="00AD563E">
      <w:pPr>
        <w:pStyle w:val="NoSpacing"/>
      </w:pPr>
      <w:r>
        <w:t xml:space="preserve">                     </w:t>
      </w:r>
      <w:proofErr w:type="gramStart"/>
      <w:r>
        <w:t>may</w:t>
      </w:r>
      <w:proofErr w:type="gramEnd"/>
      <w:r>
        <w:t xml:space="preserve"> constitute a basis for public or private reprimand.  This Code makes it clear and explicit </w:t>
      </w:r>
    </w:p>
    <w:p w:rsidR="00AD563E" w:rsidRDefault="00AD563E" w:rsidP="00AD563E">
      <w:pPr>
        <w:pStyle w:val="NoSpacing"/>
      </w:pPr>
      <w:r>
        <w:t xml:space="preserve">                     </w:t>
      </w:r>
      <w:proofErr w:type="gramStart"/>
      <w:r>
        <w:t>the</w:t>
      </w:r>
      <w:proofErr w:type="gramEnd"/>
      <w:r>
        <w:t xml:space="preserve"> values of the educational profession. When educators become educators in the</w:t>
      </w:r>
    </w:p>
    <w:p w:rsidR="00AD563E" w:rsidRDefault="00AD563E" w:rsidP="00AD563E">
      <w:pPr>
        <w:pStyle w:val="NoSpacing"/>
      </w:pPr>
      <w:r>
        <w:t xml:space="preserve">                    </w:t>
      </w:r>
      <w:r w:rsidR="001150E1">
        <w:t xml:space="preserve"> </w:t>
      </w:r>
      <w:r>
        <w:t>Commonwealth of Pennsylvania, they make a moral commitment to uphold these values.</w:t>
      </w:r>
    </w:p>
    <w:p w:rsidR="00AD563E" w:rsidRDefault="00AD563E" w:rsidP="00AD563E">
      <w:pPr>
        <w:pStyle w:val="NoSpacing"/>
      </w:pPr>
    </w:p>
    <w:p w:rsidR="00AD563E" w:rsidRDefault="00AD563E" w:rsidP="00AD563E">
      <w:pPr>
        <w:pStyle w:val="NoSpacing"/>
      </w:pPr>
      <w:r w:rsidRPr="00AD563E">
        <w:rPr>
          <w:b/>
        </w:rPr>
        <w:t xml:space="preserve">Key Take Away: </w:t>
      </w:r>
      <w:r>
        <w:t>Professional educators need to recognize their obligation to provide services and to</w:t>
      </w:r>
    </w:p>
    <w:p w:rsidR="00AD563E" w:rsidRDefault="00AD563E" w:rsidP="00AD563E">
      <w:pPr>
        <w:pStyle w:val="NoSpacing"/>
      </w:pPr>
      <w:r>
        <w:t xml:space="preserve">                              </w:t>
      </w:r>
      <w:proofErr w:type="gramStart"/>
      <w:r>
        <w:t>conduct</w:t>
      </w:r>
      <w:proofErr w:type="gramEnd"/>
      <w:r>
        <w:t xml:space="preserve"> themselves in a manner which places the highest esteem on human rights and </w:t>
      </w:r>
    </w:p>
    <w:p w:rsidR="00AD563E" w:rsidRDefault="00AD563E" w:rsidP="00AD563E">
      <w:pPr>
        <w:pStyle w:val="NoSpacing"/>
      </w:pPr>
      <w:r>
        <w:t xml:space="preserve">                            </w:t>
      </w:r>
      <w:r w:rsidR="001150E1">
        <w:t xml:space="preserve"> </w:t>
      </w:r>
      <w:r>
        <w:t xml:space="preserve"> </w:t>
      </w:r>
      <w:proofErr w:type="gramStart"/>
      <w:r>
        <w:t>dignity</w:t>
      </w:r>
      <w:proofErr w:type="gramEnd"/>
      <w:r>
        <w:t xml:space="preserve">. The professional practices are behaviors and attitudes that are bases on a set of </w:t>
      </w:r>
    </w:p>
    <w:p w:rsidR="00AD563E" w:rsidRDefault="00AD563E" w:rsidP="00AD563E">
      <w:pPr>
        <w:pStyle w:val="NoSpacing"/>
      </w:pPr>
      <w:r>
        <w:t xml:space="preserve">                             </w:t>
      </w:r>
      <w:r w:rsidR="001150E1">
        <w:t xml:space="preserve"> </w:t>
      </w:r>
      <w:proofErr w:type="gramStart"/>
      <w:r>
        <w:t>values</w:t>
      </w:r>
      <w:proofErr w:type="gramEnd"/>
      <w:r>
        <w:t xml:space="preserve"> that the professional education community believes and accepts. Every educator </w:t>
      </w:r>
    </w:p>
    <w:p w:rsidR="00AD563E" w:rsidRDefault="00AD563E" w:rsidP="00AD563E">
      <w:pPr>
        <w:pStyle w:val="NoSpacing"/>
      </w:pPr>
      <w:r>
        <w:t xml:space="preserve">                             </w:t>
      </w:r>
      <w:r w:rsidR="001150E1">
        <w:t xml:space="preserve"> </w:t>
      </w:r>
      <w:proofErr w:type="gramStart"/>
      <w:r>
        <w:t>should</w:t>
      </w:r>
      <w:proofErr w:type="gramEnd"/>
      <w:r>
        <w:t xml:space="preserve"> know these defines practices, rules of conduct, legal obligations and  rules</w:t>
      </w:r>
    </w:p>
    <w:p w:rsidR="001150E1" w:rsidRDefault="00AD563E" w:rsidP="00AD563E">
      <w:pPr>
        <w:pStyle w:val="NoSpacing"/>
      </w:pPr>
      <w:r>
        <w:t xml:space="preserve">                             </w:t>
      </w:r>
      <w:r w:rsidR="001150E1">
        <w:t xml:space="preserve"> </w:t>
      </w:r>
      <w:proofErr w:type="gramStart"/>
      <w:r>
        <w:t>pertaining</w:t>
      </w:r>
      <w:proofErr w:type="gramEnd"/>
      <w:r>
        <w:t xml:space="preserve"> to certification. The act goes on to define</w:t>
      </w:r>
      <w:r w:rsidR="001150E1">
        <w:t xml:space="preserve"> ethical conduct</w:t>
      </w:r>
      <w:r>
        <w:t xml:space="preserve"> in regards to civil</w:t>
      </w:r>
    </w:p>
    <w:p w:rsidR="001150E1" w:rsidRDefault="001150E1" w:rsidP="00AD563E">
      <w:pPr>
        <w:pStyle w:val="NoSpacing"/>
      </w:pPr>
      <w:r>
        <w:t xml:space="preserve">                            </w:t>
      </w:r>
      <w:r w:rsidR="00AD563E">
        <w:t xml:space="preserve"> </w:t>
      </w:r>
      <w:r>
        <w:t xml:space="preserve"> </w:t>
      </w:r>
      <w:proofErr w:type="gramStart"/>
      <w:r w:rsidR="00AD563E">
        <w:t>rights</w:t>
      </w:r>
      <w:proofErr w:type="gramEnd"/>
      <w:r w:rsidR="00AD563E">
        <w:t xml:space="preserve">, </w:t>
      </w:r>
      <w:r>
        <w:t xml:space="preserve"> </w:t>
      </w:r>
      <w:r w:rsidR="00AD563E">
        <w:t>improper financial gain, relationships with students, and professional</w:t>
      </w:r>
    </w:p>
    <w:p w:rsidR="00DD1152" w:rsidRDefault="001150E1" w:rsidP="00AD563E">
      <w:pPr>
        <w:pStyle w:val="NoSpacing"/>
      </w:pPr>
      <w:r>
        <w:t xml:space="preserve">                                </w:t>
      </w:r>
      <w:r w:rsidR="00AD563E">
        <w:t xml:space="preserve"> </w:t>
      </w:r>
      <w:proofErr w:type="gramStart"/>
      <w:r w:rsidR="00AD563E">
        <w:t>relationships</w:t>
      </w:r>
      <w:proofErr w:type="gramEnd"/>
      <w:r w:rsidR="00AD563E">
        <w:t>.</w:t>
      </w:r>
      <w:r w:rsidR="00A06996">
        <w:t xml:space="preserve"> </w:t>
      </w:r>
    </w:p>
    <w:p w:rsidR="00DD1152" w:rsidRDefault="00DD1152" w:rsidP="00AD563E">
      <w:pPr>
        <w:pStyle w:val="NoSpacing"/>
      </w:pPr>
    </w:p>
    <w:p w:rsidR="00A06996" w:rsidRDefault="00DD1152" w:rsidP="00AD563E">
      <w:pPr>
        <w:pStyle w:val="NoSpacing"/>
      </w:pPr>
      <w:r>
        <w:t xml:space="preserve">3. </w:t>
      </w:r>
      <w:r w:rsidRPr="00DD1152">
        <w:rPr>
          <w:b/>
        </w:rPr>
        <w:t>Title:</w:t>
      </w:r>
      <w:r>
        <w:t xml:space="preserve"> Ethical Decision Making by Educational Leaders: Its Historical Context and Useful Frameworks</w:t>
      </w:r>
      <w:r w:rsidR="00A06996">
        <w:t xml:space="preserve"> </w:t>
      </w:r>
    </w:p>
    <w:p w:rsidR="00DD1152" w:rsidRDefault="00DD1152" w:rsidP="00AD563E">
      <w:pPr>
        <w:pStyle w:val="NoSpacing"/>
      </w:pPr>
      <w:r>
        <w:t xml:space="preserve">     </w:t>
      </w:r>
      <w:r w:rsidRPr="00DD1152">
        <w:rPr>
          <w:b/>
        </w:rPr>
        <w:t>Author:</w:t>
      </w:r>
      <w:r>
        <w:t xml:space="preserve">  Robbins, Steven</w:t>
      </w:r>
    </w:p>
    <w:p w:rsidR="00DD1152" w:rsidRDefault="00DD1152" w:rsidP="00AD563E">
      <w:pPr>
        <w:pStyle w:val="NoSpacing"/>
      </w:pPr>
      <w:r>
        <w:t xml:space="preserve">     </w:t>
      </w:r>
      <w:r w:rsidRPr="00DD1152">
        <w:rPr>
          <w:b/>
        </w:rPr>
        <w:t>Source:</w:t>
      </w:r>
      <w:r>
        <w:t xml:space="preserve"> International Schools Journal; Nov 2007, </w:t>
      </w:r>
      <w:proofErr w:type="spellStart"/>
      <w:r>
        <w:t>Vol</w:t>
      </w:r>
      <w:proofErr w:type="spellEnd"/>
      <w:r>
        <w:t xml:space="preserve"> 27 Issue 1, p27-34, 8p</w:t>
      </w:r>
    </w:p>
    <w:p w:rsidR="00DD1152" w:rsidRDefault="00DD1152" w:rsidP="00AD563E">
      <w:pPr>
        <w:pStyle w:val="NoSpacing"/>
      </w:pPr>
    </w:p>
    <w:p w:rsidR="00DD1152" w:rsidRDefault="00DD1152" w:rsidP="00AD563E">
      <w:pPr>
        <w:pStyle w:val="NoSpacing"/>
      </w:pPr>
      <w:r w:rsidRPr="00DD1152">
        <w:rPr>
          <w:b/>
        </w:rPr>
        <w:t>Overview:</w:t>
      </w:r>
      <w:r>
        <w:t xml:space="preserve"> The article discusses the subject of ethical decision making by educational leaders. It</w:t>
      </w:r>
    </w:p>
    <w:p w:rsidR="00DD1152" w:rsidRDefault="00DD1152" w:rsidP="00AD563E">
      <w:pPr>
        <w:pStyle w:val="NoSpacing"/>
      </w:pPr>
      <w:r>
        <w:t xml:space="preserve">                    </w:t>
      </w:r>
      <w:proofErr w:type="gramStart"/>
      <w:r>
        <w:t>mentions</w:t>
      </w:r>
      <w:proofErr w:type="gramEnd"/>
      <w:r>
        <w:t xml:space="preserve"> several approaches to ethical decision making such as logical, reasoned approach </w:t>
      </w:r>
    </w:p>
    <w:p w:rsidR="00DD1152" w:rsidRDefault="00DD1152" w:rsidP="00AD563E">
      <w:pPr>
        <w:pStyle w:val="NoSpacing"/>
      </w:pPr>
      <w:r>
        <w:t xml:space="preserve">                    </w:t>
      </w:r>
      <w:proofErr w:type="gramStart"/>
      <w:r>
        <w:t>to</w:t>
      </w:r>
      <w:proofErr w:type="gramEnd"/>
      <w:r>
        <w:t xml:space="preserve"> morality that looks at moral obligations or duty. A framework for moral educational</w:t>
      </w:r>
    </w:p>
    <w:p w:rsidR="00DD1152" w:rsidRDefault="00DD1152" w:rsidP="00AD563E">
      <w:pPr>
        <w:pStyle w:val="NoSpacing"/>
      </w:pPr>
      <w:r>
        <w:t xml:space="preserve">                    </w:t>
      </w:r>
      <w:proofErr w:type="gramStart"/>
      <w:r>
        <w:t>leadership</w:t>
      </w:r>
      <w:proofErr w:type="gramEnd"/>
      <w:r>
        <w:t xml:space="preserve"> has been suggested by R.J. </w:t>
      </w:r>
      <w:proofErr w:type="spellStart"/>
      <w:r>
        <w:t>Starratt</w:t>
      </w:r>
      <w:proofErr w:type="spellEnd"/>
      <w:r>
        <w:t xml:space="preserve"> that includes the five ethical domains of</w:t>
      </w:r>
    </w:p>
    <w:p w:rsidR="00DD1152" w:rsidRDefault="00DD1152" w:rsidP="00AD563E">
      <w:pPr>
        <w:pStyle w:val="NoSpacing"/>
      </w:pPr>
      <w:r>
        <w:t xml:space="preserve">                    </w:t>
      </w:r>
      <w:proofErr w:type="gramStart"/>
      <w:r>
        <w:t>responsibility</w:t>
      </w:r>
      <w:proofErr w:type="gramEnd"/>
      <w:r>
        <w:t>.</w:t>
      </w:r>
      <w:r w:rsidR="00962283">
        <w:t xml:space="preserve">               </w:t>
      </w:r>
    </w:p>
    <w:p w:rsidR="00DD1152" w:rsidRDefault="00DD1152" w:rsidP="00AD563E">
      <w:pPr>
        <w:pStyle w:val="NoSpacing"/>
      </w:pPr>
    </w:p>
    <w:p w:rsidR="00962283" w:rsidRDefault="00DD1152" w:rsidP="00962283">
      <w:pPr>
        <w:pStyle w:val="NoSpacing"/>
      </w:pPr>
      <w:r w:rsidRPr="00DD1152">
        <w:rPr>
          <w:b/>
        </w:rPr>
        <w:t xml:space="preserve">Key Take Away: </w:t>
      </w:r>
      <w:r w:rsidR="00962283" w:rsidRPr="00962283">
        <w:t xml:space="preserve">In this article, Robbins lists </w:t>
      </w:r>
      <w:proofErr w:type="spellStart"/>
      <w:r w:rsidR="00962283" w:rsidRPr="00962283">
        <w:t>Starrett’s</w:t>
      </w:r>
      <w:proofErr w:type="spellEnd"/>
      <w:r w:rsidR="00962283" w:rsidRPr="00962283">
        <w:t xml:space="preserve"> framework for moral leadership. Th</w:t>
      </w:r>
      <w:r w:rsidR="00962283">
        <w:t xml:space="preserve">e five ethical </w:t>
      </w:r>
    </w:p>
    <w:p w:rsidR="00DD1152" w:rsidRDefault="00962283" w:rsidP="00962283">
      <w:pPr>
        <w:pStyle w:val="NoSpacing"/>
      </w:pPr>
      <w:r>
        <w:t xml:space="preserve">                              </w:t>
      </w:r>
      <w:proofErr w:type="gramStart"/>
      <w:r>
        <w:t>domains</w:t>
      </w:r>
      <w:proofErr w:type="gramEnd"/>
      <w:r>
        <w:t xml:space="preserve"> for leadership</w:t>
      </w:r>
      <w:r w:rsidRPr="00962283">
        <w:t xml:space="preserve"> are:</w:t>
      </w:r>
      <w:r>
        <w:t xml:space="preserve"> </w:t>
      </w:r>
    </w:p>
    <w:p w:rsidR="00962283" w:rsidRDefault="00962283" w:rsidP="00962283">
      <w:pPr>
        <w:pStyle w:val="NoSpacing"/>
      </w:pPr>
      <w:r>
        <w:t xml:space="preserve">         </w:t>
      </w:r>
    </w:p>
    <w:p w:rsidR="00962283" w:rsidRDefault="00962283" w:rsidP="00962283">
      <w:pPr>
        <w:pStyle w:val="NoSpacing"/>
      </w:pPr>
      <w:r>
        <w:t xml:space="preserve">                               1. The responsibility as a human being: seeing good and bad in people, showing </w:t>
      </w:r>
    </w:p>
    <w:p w:rsidR="00962283" w:rsidRDefault="00962283" w:rsidP="00962283">
      <w:pPr>
        <w:pStyle w:val="NoSpacing"/>
      </w:pPr>
      <w:r>
        <w:t xml:space="preserve">                                   </w:t>
      </w:r>
      <w:proofErr w:type="gramStart"/>
      <w:r>
        <w:t>compassion</w:t>
      </w:r>
      <w:proofErr w:type="gramEnd"/>
      <w:r>
        <w:t xml:space="preserve"> and forgiveness, recognizing one’s own fallibilities.</w:t>
      </w:r>
    </w:p>
    <w:p w:rsidR="00962283" w:rsidRDefault="00962283" w:rsidP="00962283">
      <w:pPr>
        <w:pStyle w:val="NoSpacing"/>
      </w:pPr>
    </w:p>
    <w:p w:rsidR="00962283" w:rsidRDefault="00962283" w:rsidP="00962283">
      <w:pPr>
        <w:pStyle w:val="NoSpacing"/>
      </w:pPr>
      <w:r>
        <w:t xml:space="preserve">                              2. The responsibi</w:t>
      </w:r>
      <w:r w:rsidR="006117C6">
        <w:t>li</w:t>
      </w:r>
      <w:r>
        <w:t>ty as a citizen: seeking common good before yourself or any one</w:t>
      </w:r>
    </w:p>
    <w:p w:rsidR="00962283" w:rsidRDefault="00962283" w:rsidP="00962283">
      <w:pPr>
        <w:pStyle w:val="NoSpacing"/>
      </w:pPr>
      <w:r>
        <w:t xml:space="preserve">                                  </w:t>
      </w:r>
      <w:proofErr w:type="gramStart"/>
      <w:r>
        <w:t>person</w:t>
      </w:r>
      <w:proofErr w:type="gramEnd"/>
      <w:r>
        <w:t>. Educators have ethical obligations</w:t>
      </w:r>
      <w:r w:rsidR="006117C6">
        <w:t xml:space="preserve"> </w:t>
      </w:r>
      <w:r>
        <w:t xml:space="preserve">to respect the rights of fellow citizens. An </w:t>
      </w:r>
    </w:p>
    <w:p w:rsidR="00962283" w:rsidRDefault="00962283" w:rsidP="00962283">
      <w:pPr>
        <w:pStyle w:val="NoSpacing"/>
      </w:pPr>
      <w:r>
        <w:t xml:space="preserve">                                  </w:t>
      </w:r>
      <w:proofErr w:type="gramStart"/>
      <w:r>
        <w:t>educational</w:t>
      </w:r>
      <w:proofErr w:type="gramEnd"/>
      <w:r>
        <w:t xml:space="preserve"> leader represents the state and the ideals for which it stands.</w:t>
      </w:r>
    </w:p>
    <w:p w:rsidR="006117C6" w:rsidRDefault="006117C6" w:rsidP="00962283">
      <w:pPr>
        <w:pStyle w:val="NoSpacing"/>
      </w:pPr>
      <w:r>
        <w:t xml:space="preserve">  </w:t>
      </w:r>
    </w:p>
    <w:p w:rsidR="006117C6" w:rsidRDefault="006117C6" w:rsidP="00962283">
      <w:pPr>
        <w:pStyle w:val="NoSpacing"/>
      </w:pPr>
      <w:r>
        <w:t xml:space="preserve">                             3.  The responsibility as an educator: know the curriculum, differentiate, </w:t>
      </w:r>
      <w:proofErr w:type="gramStart"/>
      <w:r>
        <w:t>make</w:t>
      </w:r>
      <w:proofErr w:type="gramEnd"/>
      <w:r>
        <w:t xml:space="preserve"> it </w:t>
      </w:r>
    </w:p>
    <w:p w:rsidR="006117C6" w:rsidRDefault="006117C6" w:rsidP="00962283">
      <w:pPr>
        <w:pStyle w:val="NoSpacing"/>
      </w:pPr>
      <w:r>
        <w:t xml:space="preserve">                                   </w:t>
      </w:r>
      <w:proofErr w:type="gramStart"/>
      <w:r>
        <w:t>available</w:t>
      </w:r>
      <w:proofErr w:type="gramEnd"/>
      <w:r>
        <w:t xml:space="preserve"> to all, make sure it is happening in every classroom.</w:t>
      </w:r>
    </w:p>
    <w:p w:rsidR="006117C6" w:rsidRDefault="006117C6" w:rsidP="00962283">
      <w:pPr>
        <w:pStyle w:val="NoSpacing"/>
      </w:pPr>
    </w:p>
    <w:p w:rsidR="006117C6" w:rsidRDefault="006117C6" w:rsidP="00962283">
      <w:pPr>
        <w:pStyle w:val="NoSpacing"/>
      </w:pPr>
      <w:r>
        <w:t xml:space="preserve">                             4.  The responsibility as an educational administrator: organizational structures are not</w:t>
      </w:r>
    </w:p>
    <w:p w:rsidR="006117C6" w:rsidRDefault="006117C6" w:rsidP="00962283">
      <w:pPr>
        <w:pStyle w:val="NoSpacing"/>
      </w:pPr>
      <w:r>
        <w:t xml:space="preserve">                                  </w:t>
      </w:r>
      <w:proofErr w:type="gramStart"/>
      <w:r>
        <w:t>ethically</w:t>
      </w:r>
      <w:proofErr w:type="gramEnd"/>
      <w:r>
        <w:t xml:space="preserve"> neutral ( one textbook for all students, or teacher evaluation). When these</w:t>
      </w:r>
    </w:p>
    <w:p w:rsidR="006117C6" w:rsidRDefault="006117C6" w:rsidP="00962283">
      <w:pPr>
        <w:pStyle w:val="NoSpacing"/>
      </w:pPr>
      <w:r>
        <w:t xml:space="preserve">                                  </w:t>
      </w:r>
      <w:proofErr w:type="gramStart"/>
      <w:r>
        <w:t>structures</w:t>
      </w:r>
      <w:proofErr w:type="gramEnd"/>
      <w:r>
        <w:t xml:space="preserve"> discriminate against some or most of the students the educational</w:t>
      </w:r>
    </w:p>
    <w:p w:rsidR="006117C6" w:rsidRDefault="006117C6" w:rsidP="00962283">
      <w:pPr>
        <w:pStyle w:val="NoSpacing"/>
      </w:pPr>
      <w:r>
        <w:t xml:space="preserve">                                  </w:t>
      </w:r>
      <w:proofErr w:type="gramStart"/>
      <w:r>
        <w:t>administrator</w:t>
      </w:r>
      <w:proofErr w:type="gramEnd"/>
      <w:r>
        <w:t xml:space="preserve"> could be accused of ethical laziness. </w:t>
      </w:r>
    </w:p>
    <w:p w:rsidR="006117C6" w:rsidRDefault="006117C6" w:rsidP="00962283">
      <w:pPr>
        <w:pStyle w:val="NoSpacing"/>
      </w:pPr>
    </w:p>
    <w:p w:rsidR="006117C6" w:rsidRDefault="006117C6" w:rsidP="00962283">
      <w:pPr>
        <w:pStyle w:val="NoSpacing"/>
      </w:pPr>
      <w:r>
        <w:t xml:space="preserve">                             5.   The responsibility as an educational leader: the first four ethical domains call for a</w:t>
      </w:r>
    </w:p>
    <w:p w:rsidR="006117C6" w:rsidRDefault="006117C6" w:rsidP="00962283">
      <w:pPr>
        <w:pStyle w:val="NoSpacing"/>
      </w:pPr>
      <w:r>
        <w:t xml:space="preserve">                                    </w:t>
      </w:r>
      <w:proofErr w:type="gramStart"/>
      <w:r>
        <w:t>kind</w:t>
      </w:r>
      <w:proofErr w:type="gramEnd"/>
      <w:r>
        <w:t xml:space="preserve"> of contract to be effective, a give and take or transformational arrangement. </w:t>
      </w:r>
    </w:p>
    <w:p w:rsidR="006117C6" w:rsidRDefault="006117C6" w:rsidP="00962283">
      <w:pPr>
        <w:pStyle w:val="NoSpacing"/>
      </w:pPr>
      <w:r>
        <w:t xml:space="preserve">                                    This ethical domain is transformational in nature, reaching for higher goals or </w:t>
      </w:r>
    </w:p>
    <w:p w:rsidR="006117C6" w:rsidRDefault="006117C6" w:rsidP="00962283">
      <w:pPr>
        <w:pStyle w:val="NoSpacing"/>
      </w:pPr>
      <w:r>
        <w:t xml:space="preserve">                                    </w:t>
      </w:r>
      <w:proofErr w:type="gramStart"/>
      <w:r>
        <w:t>something</w:t>
      </w:r>
      <w:proofErr w:type="gramEnd"/>
      <w:r>
        <w:t xml:space="preserve"> heroic. It is proactive and not reactive. </w:t>
      </w:r>
    </w:p>
    <w:p w:rsidR="006117C6" w:rsidRDefault="006117C6" w:rsidP="00962283">
      <w:pPr>
        <w:pStyle w:val="NoSpacing"/>
      </w:pPr>
    </w:p>
    <w:p w:rsidR="00C44FA0" w:rsidRDefault="006117C6" w:rsidP="00962283">
      <w:pPr>
        <w:pStyle w:val="NoSpacing"/>
      </w:pPr>
      <w:r>
        <w:t xml:space="preserve">                             Note</w:t>
      </w:r>
      <w:r w:rsidR="00C44FA0">
        <w:t xml:space="preserve"> that the latter</w:t>
      </w:r>
      <w:r>
        <w:t xml:space="preserve"> domain includes the responsibilities of the</w:t>
      </w:r>
      <w:r w:rsidR="00C44FA0">
        <w:t xml:space="preserve"> former domain. By</w:t>
      </w:r>
    </w:p>
    <w:p w:rsidR="00C44FA0" w:rsidRDefault="00C44FA0" w:rsidP="00962283">
      <w:pPr>
        <w:pStyle w:val="NoSpacing"/>
      </w:pPr>
      <w:r>
        <w:lastRenderedPageBreak/>
        <w:t xml:space="preserve">                             </w:t>
      </w:r>
      <w:proofErr w:type="gramStart"/>
      <w:r>
        <w:t>placing</w:t>
      </w:r>
      <w:proofErr w:type="gramEnd"/>
      <w:r>
        <w:t xml:space="preserve"> these ethical domains as responsibilities causes these to become duties and</w:t>
      </w:r>
    </w:p>
    <w:p w:rsidR="006117C6" w:rsidRPr="00962283" w:rsidRDefault="00C44FA0" w:rsidP="00962283">
      <w:pPr>
        <w:pStyle w:val="NoSpacing"/>
      </w:pPr>
      <w:r>
        <w:t xml:space="preserve">                             </w:t>
      </w:r>
      <w:proofErr w:type="gramStart"/>
      <w:r>
        <w:t>each</w:t>
      </w:r>
      <w:proofErr w:type="gramEnd"/>
      <w:r>
        <w:t xml:space="preserve"> subsequent description has a greater ethical duty than the former.</w:t>
      </w:r>
    </w:p>
    <w:p w:rsidR="00962283" w:rsidRPr="00DD1152" w:rsidRDefault="00962283" w:rsidP="00AD563E">
      <w:pPr>
        <w:pStyle w:val="NoSpacing"/>
        <w:rPr>
          <w:b/>
        </w:rPr>
      </w:pPr>
    </w:p>
    <w:p w:rsidR="00AD563E" w:rsidRDefault="00AD563E" w:rsidP="00152F07">
      <w:pPr>
        <w:pStyle w:val="NoSpacing"/>
        <w:rPr>
          <w:b/>
          <w:u w:val="single"/>
        </w:rPr>
      </w:pPr>
    </w:p>
    <w:p w:rsidR="0034599F" w:rsidRPr="005F253C" w:rsidRDefault="0034599F" w:rsidP="00152F07">
      <w:pPr>
        <w:pStyle w:val="NoSpacing"/>
        <w:rPr>
          <w:b/>
          <w:u w:val="single"/>
        </w:rPr>
      </w:pPr>
      <w:r w:rsidRPr="005F253C">
        <w:rPr>
          <w:b/>
          <w:u w:val="single"/>
        </w:rPr>
        <w:t>Standard #6</w:t>
      </w:r>
    </w:p>
    <w:p w:rsidR="0034599F" w:rsidRPr="00152F07" w:rsidRDefault="0034599F" w:rsidP="00152F07">
      <w:pPr>
        <w:pStyle w:val="NoSpacing"/>
        <w:rPr>
          <w:i/>
        </w:rPr>
      </w:pPr>
      <w:r w:rsidRPr="00152F07">
        <w:rPr>
          <w:i/>
        </w:rPr>
        <w:t>Candidates who complete the program are educational leaders who have knowledge and ability to promote the success of all students by understanding, responding to, and influencing the larger political and social, economic, legal, and cultural context.</w:t>
      </w:r>
    </w:p>
    <w:p w:rsidR="0034599F" w:rsidRDefault="0034599F" w:rsidP="00152F07">
      <w:pPr>
        <w:pStyle w:val="NoSpacing"/>
      </w:pPr>
    </w:p>
    <w:p w:rsidR="0034599F" w:rsidRDefault="0034599F" w:rsidP="00152F07">
      <w:pPr>
        <w:pStyle w:val="NoSpacing"/>
      </w:pPr>
      <w:r>
        <w:t>6.1  Understands the Larger Context</w:t>
      </w:r>
    </w:p>
    <w:p w:rsidR="0034599F" w:rsidRDefault="0034599F" w:rsidP="00152F07">
      <w:pPr>
        <w:pStyle w:val="NoSpacing"/>
      </w:pPr>
      <w:r>
        <w:t>6.2  Responds to the Larger Context</w:t>
      </w:r>
    </w:p>
    <w:p w:rsidR="0034599F" w:rsidRDefault="0034599F" w:rsidP="00152F07">
      <w:pPr>
        <w:pStyle w:val="NoSpacing"/>
      </w:pPr>
      <w:r>
        <w:t>6.3  Influences the Larger Context</w:t>
      </w:r>
    </w:p>
    <w:p w:rsidR="0034599F" w:rsidRDefault="0034599F" w:rsidP="00152F07">
      <w:pPr>
        <w:pStyle w:val="NoSpacing"/>
      </w:pPr>
    </w:p>
    <w:p w:rsidR="0034599F" w:rsidRDefault="0034599F" w:rsidP="00152F07">
      <w:pPr>
        <w:pStyle w:val="NoSpacing"/>
      </w:pPr>
      <w:r>
        <w:t>1.</w:t>
      </w:r>
      <w:r w:rsidRPr="005815D2">
        <w:t xml:space="preserve"> Title: </w:t>
      </w:r>
      <w:smartTag w:uri="urn:schemas-microsoft-com:office:smarttags" w:element="Street">
        <w:smartTag w:uri="urn:schemas-microsoft-com:office:smarttags" w:element="Street">
          <w:r w:rsidRPr="005815D2">
            <w:t>Pennsylvania</w:t>
          </w:r>
        </w:smartTag>
        <w:r w:rsidRPr="005815D2">
          <w:t xml:space="preserve"> </w:t>
        </w:r>
        <w:smartTag w:uri="urn:schemas-microsoft-com:office:smarttags" w:element="Street">
          <w:r w:rsidRPr="005815D2">
            <w:t>School</w:t>
          </w:r>
        </w:smartTag>
      </w:smartTag>
      <w:r w:rsidRPr="005815D2">
        <w:t xml:space="preserve"> Law Handbook. </w:t>
      </w:r>
      <w:r>
        <w:t xml:space="preserve"> </w:t>
      </w:r>
      <w:r w:rsidRPr="005815D2">
        <w:t xml:space="preserve">A Handbook of Information on </w:t>
      </w:r>
      <w:smartTag w:uri="urn:schemas-microsoft-com:office:smarttags" w:element="Street">
        <w:r w:rsidRPr="005815D2">
          <w:t>Pennsylvania</w:t>
        </w:r>
      </w:smartTag>
      <w:r w:rsidRPr="005815D2">
        <w:t xml:space="preserve"> Law and Legal </w:t>
      </w:r>
    </w:p>
    <w:p w:rsidR="0034599F" w:rsidRDefault="0034599F" w:rsidP="00152F07">
      <w:pPr>
        <w:pStyle w:val="NoSpacing"/>
      </w:pPr>
      <w:r>
        <w:t xml:space="preserve">              </w:t>
      </w:r>
      <w:r w:rsidRPr="005815D2">
        <w:t>Opinions Relating to Education.</w:t>
      </w:r>
      <w:r>
        <w:t xml:space="preserve">  </w:t>
      </w:r>
    </w:p>
    <w:p w:rsidR="0034599F" w:rsidRDefault="0034599F" w:rsidP="00152F07">
      <w:pPr>
        <w:pStyle w:val="NoSpacing"/>
      </w:pPr>
      <w:r>
        <w:t xml:space="preserve">    </w:t>
      </w:r>
    </w:p>
    <w:p w:rsidR="0034599F" w:rsidRDefault="0034599F" w:rsidP="00152F07">
      <w:pPr>
        <w:pStyle w:val="NoSpacing"/>
      </w:pPr>
      <w:r>
        <w:t xml:space="preserve">    Author:  </w:t>
      </w:r>
      <w:r w:rsidRPr="005815D2">
        <w:t xml:space="preserve">Gaffney, Matthew W. </w:t>
      </w:r>
      <w:r w:rsidRPr="005815D2">
        <w:tab/>
      </w:r>
    </w:p>
    <w:p w:rsidR="0034599F" w:rsidRDefault="0034599F" w:rsidP="00152F07">
      <w:pPr>
        <w:pStyle w:val="NoSpacing"/>
      </w:pPr>
      <w:r>
        <w:t xml:space="preserve">    </w:t>
      </w:r>
    </w:p>
    <w:p w:rsidR="0034599F" w:rsidRDefault="0034599F" w:rsidP="00152F07">
      <w:pPr>
        <w:pStyle w:val="NoSpacing"/>
      </w:pPr>
      <w:r>
        <w:t xml:space="preserve">    Publisher: </w:t>
      </w:r>
      <w:smartTag w:uri="urn:schemas-microsoft-com:office:smarttags" w:element="Street">
        <w:r w:rsidRPr="005815D2">
          <w:t>Pennsylvania</w:t>
        </w:r>
      </w:smartTag>
      <w:r w:rsidRPr="005815D2">
        <w:t xml:space="preserve"> School Boards Association, 412 North Second Street, </w:t>
      </w:r>
      <w:smartTag w:uri="urn:schemas-microsoft-com:office:smarttags" w:element="Street">
        <w:smartTag w:uri="urn:schemas-microsoft-com:office:smarttags" w:element="Street">
          <w:r w:rsidRPr="005815D2">
            <w:t>Harrisburg</w:t>
          </w:r>
        </w:smartTag>
        <w:r w:rsidRPr="005815D2">
          <w:t xml:space="preserve">, </w:t>
        </w:r>
        <w:smartTag w:uri="urn:schemas-microsoft-com:office:smarttags" w:element="Street">
          <w:r w:rsidRPr="005815D2">
            <w:t>Pennsylvania</w:t>
          </w:r>
        </w:smartTag>
      </w:smartTag>
    </w:p>
    <w:p w:rsidR="0034599F" w:rsidRDefault="0034599F" w:rsidP="00152F07">
      <w:pPr>
        <w:pStyle w:val="NoSpacing"/>
      </w:pPr>
      <w:r>
        <w:t xml:space="preserve">                       </w:t>
      </w:r>
      <w:r w:rsidRPr="005815D2">
        <w:t>17101</w:t>
      </w:r>
    </w:p>
    <w:p w:rsidR="0034599F" w:rsidRDefault="0034599F" w:rsidP="00152F07">
      <w:pPr>
        <w:pStyle w:val="NoSpacing"/>
      </w:pPr>
    </w:p>
    <w:p w:rsidR="0034599F" w:rsidRDefault="0034599F" w:rsidP="00152F07">
      <w:pPr>
        <w:pStyle w:val="NoSpacing"/>
      </w:pPr>
      <w:r w:rsidRPr="005815D2">
        <w:t xml:space="preserve">This book is a general guide to </w:t>
      </w:r>
      <w:smartTag w:uri="urn:schemas-microsoft-com:office:smarttags" w:element="Street">
        <w:r w:rsidRPr="005815D2">
          <w:t>Pennsylvania</w:t>
        </w:r>
      </w:smartTag>
      <w:r w:rsidRPr="005815D2">
        <w:t xml:space="preserve"> school law designed for use by school board members, school administrators, school attorneys, and interested laymen. It is organized in 17 chapters that focus in turn on different areas of school law, including school board members and school district officers, superintendents, teachers, pupils, intermediate units and area vocational technical schools, assessment and collection of school taxes, school buildings and facilities, insurance, school curricula, state aid, federal aid, transportation, local school finances, nonteaching school employees, and the Pennsylvania Public Employee Relations Act. Within each chapter, information is presented in simple question-answer format, and each answer cites the appropriate section of </w:t>
      </w:r>
      <w:smartTag w:uri="urn:schemas-microsoft-com:office:smarttags" w:element="Street">
        <w:r w:rsidRPr="005815D2">
          <w:t>Pennsylvania</w:t>
        </w:r>
      </w:smartTag>
      <w:r w:rsidRPr="005815D2">
        <w:t xml:space="preserve"> state law that applies. </w:t>
      </w:r>
    </w:p>
    <w:p w:rsidR="0034599F" w:rsidRDefault="0034599F" w:rsidP="00152F07">
      <w:pPr>
        <w:pStyle w:val="NoSpacing"/>
      </w:pPr>
    </w:p>
    <w:p w:rsidR="0034599F" w:rsidRDefault="0034599F" w:rsidP="00A00AB5">
      <w:pPr>
        <w:pStyle w:val="NoSpacing"/>
      </w:pPr>
      <w:r>
        <w:t xml:space="preserve">Key take away: </w:t>
      </w:r>
      <w:r>
        <w:tab/>
        <w:t xml:space="preserve">The Pennsylvania School Law Handbook provides valuable information for my future </w:t>
      </w:r>
    </w:p>
    <w:p w:rsidR="0034599F" w:rsidRDefault="0034599F" w:rsidP="00A00AB5">
      <w:pPr>
        <w:pStyle w:val="NoSpacing"/>
      </w:pPr>
      <w:r>
        <w:t xml:space="preserve">                             role as a school leader and supervisor  It is extremely important that we have a basic</w:t>
      </w:r>
    </w:p>
    <w:p w:rsidR="0034599F" w:rsidRDefault="0034599F" w:rsidP="00A00AB5">
      <w:pPr>
        <w:pStyle w:val="NoSpacing"/>
      </w:pPr>
      <w:r>
        <w:t xml:space="preserve">                             understanding of the law to ensure that we do not violate the rights of anyone. The</w:t>
      </w:r>
    </w:p>
    <w:p w:rsidR="0034599F" w:rsidRDefault="0034599F" w:rsidP="00A00AB5">
      <w:pPr>
        <w:pStyle w:val="NoSpacing"/>
      </w:pPr>
      <w:r>
        <w:t xml:space="preserve">                             School Law Handbook can provide some guidance to deal with some faculty issues. This</w:t>
      </w:r>
    </w:p>
    <w:p w:rsidR="0034599F" w:rsidRDefault="0034599F" w:rsidP="00A00AB5">
      <w:pPr>
        <w:pStyle w:val="NoSpacing"/>
      </w:pPr>
      <w:r>
        <w:t xml:space="preserve">                             is good reference book for any school administrator. No one can be expected to </w:t>
      </w:r>
    </w:p>
    <w:p w:rsidR="0034599F" w:rsidRDefault="0034599F" w:rsidP="00A00AB5">
      <w:pPr>
        <w:pStyle w:val="NoSpacing"/>
      </w:pPr>
      <w:r>
        <w:t xml:space="preserve">                             remember every statue and law so regularly checking this guide can be very beneficial</w:t>
      </w:r>
    </w:p>
    <w:p w:rsidR="0034599F" w:rsidRDefault="0034599F" w:rsidP="002C406B">
      <w:pPr>
        <w:pStyle w:val="NoSpacing"/>
        <w:ind w:left="720" w:hanging="720"/>
      </w:pPr>
    </w:p>
    <w:p w:rsidR="0034599F" w:rsidRDefault="0034599F" w:rsidP="002C406B">
      <w:pPr>
        <w:pStyle w:val="NoSpacing"/>
        <w:ind w:left="720" w:hanging="720"/>
      </w:pPr>
    </w:p>
    <w:p w:rsidR="0034599F" w:rsidRDefault="0034599F" w:rsidP="00C44FA0">
      <w:pPr>
        <w:pStyle w:val="NoSpacing"/>
      </w:pPr>
      <w:r>
        <w:t xml:space="preserve">2.  Title: </w:t>
      </w:r>
      <w:r w:rsidRPr="00A00AB5">
        <w:t>From Outrageous to Inspired: How to Build a Community of Leaders in Our Schools</w:t>
      </w:r>
    </w:p>
    <w:p w:rsidR="0034599F" w:rsidRDefault="0034599F" w:rsidP="002C406B">
      <w:pPr>
        <w:pStyle w:val="NoSpacing"/>
        <w:ind w:left="720" w:hanging="720"/>
      </w:pPr>
    </w:p>
    <w:p w:rsidR="0034599F" w:rsidRDefault="0034599F" w:rsidP="002C406B">
      <w:pPr>
        <w:pStyle w:val="NoSpacing"/>
        <w:ind w:left="720" w:hanging="720"/>
      </w:pPr>
      <w:r>
        <w:t xml:space="preserve">     Author:  </w:t>
      </w:r>
      <w:proofErr w:type="spellStart"/>
      <w:r>
        <w:t>Hagstrom</w:t>
      </w:r>
      <w:proofErr w:type="spellEnd"/>
      <w:r>
        <w:t>, David</w:t>
      </w:r>
    </w:p>
    <w:p w:rsidR="0034599F" w:rsidRDefault="0034599F" w:rsidP="00A00AB5">
      <w:pPr>
        <w:pStyle w:val="NoSpacing"/>
        <w:ind w:left="720" w:hanging="720"/>
      </w:pPr>
      <w:r>
        <w:t xml:space="preserve">     Publisher:  </w:t>
      </w:r>
      <w:proofErr w:type="spellStart"/>
      <w:r>
        <w:t>Jossey</w:t>
      </w:r>
      <w:proofErr w:type="spellEnd"/>
      <w:r>
        <w:t>-Bass; 1 edition (April 12, 2004)</w:t>
      </w:r>
    </w:p>
    <w:p w:rsidR="0034599F" w:rsidRDefault="0034599F" w:rsidP="00A00AB5">
      <w:pPr>
        <w:pStyle w:val="NoSpacing"/>
      </w:pPr>
      <w:r>
        <w:t xml:space="preserve">                         ISBN-10: 0787970662</w:t>
      </w:r>
    </w:p>
    <w:p w:rsidR="0034599F" w:rsidRDefault="0034599F" w:rsidP="00A00AB5">
      <w:pPr>
        <w:pStyle w:val="NoSpacing"/>
        <w:ind w:left="720" w:hanging="720"/>
      </w:pPr>
      <w:r>
        <w:t xml:space="preserve">                         ISBN-13: 978-0787970666</w:t>
      </w:r>
    </w:p>
    <w:p w:rsidR="0034599F" w:rsidRDefault="0034599F" w:rsidP="002C406B">
      <w:pPr>
        <w:pStyle w:val="NoSpacing"/>
        <w:ind w:left="720" w:hanging="720"/>
      </w:pPr>
    </w:p>
    <w:p w:rsidR="0034599F" w:rsidRDefault="0034599F" w:rsidP="002C406B">
      <w:pPr>
        <w:pStyle w:val="NoSpacing"/>
        <w:ind w:left="720" w:hanging="720"/>
      </w:pPr>
    </w:p>
    <w:p w:rsidR="0034599F" w:rsidRDefault="0034599F" w:rsidP="00A00AB5">
      <w:pPr>
        <w:pStyle w:val="NoSpacing"/>
        <w:ind w:left="720" w:hanging="720"/>
      </w:pPr>
      <w:r>
        <w:t xml:space="preserve">              </w:t>
      </w:r>
      <w:r w:rsidRPr="00730EBC">
        <w:rPr>
          <w:i/>
        </w:rPr>
        <w:t>From Outrageous to Inspired:</w:t>
      </w:r>
      <w:r>
        <w:t xml:space="preserve"> </w:t>
      </w:r>
      <w:r w:rsidRPr="00B74441">
        <w:rPr>
          <w:i/>
        </w:rPr>
        <w:t>How to Build a Community of Leaders in Our Schools</w:t>
      </w:r>
      <w:r>
        <w:t xml:space="preserve"> shows how all the people associated with any school—teachers, principals, parents, children, neighbors, and </w:t>
      </w:r>
      <w:r>
        <w:lastRenderedPageBreak/>
        <w:t xml:space="preserve">other community members—can take up leadership together to create a vibrant learning community. David </w:t>
      </w:r>
      <w:proofErr w:type="spellStart"/>
      <w:r>
        <w:t>Hagstrom</w:t>
      </w:r>
      <w:proofErr w:type="spellEnd"/>
      <w:r>
        <w:t xml:space="preserve"> promotes new ways of thinking about parental participation, neighborhood involvement, and teacher leadership in schools. In From Outrageous to Inspired he offers a guidebook for school leaders who are engaged in a journey of school improvement and community building. The book is filled with stories and reflections from </w:t>
      </w:r>
      <w:proofErr w:type="spellStart"/>
      <w:r>
        <w:t>Hagstrom’s</w:t>
      </w:r>
      <w:proofErr w:type="spellEnd"/>
      <w:r>
        <w:t xml:space="preserve"> transformative experience as the principal of Denali Elementary School in Fairbanks, Alaska. As principal of the school he asked the question “What do you want for your children, here at Denali?” These extraordinary stories offer a framework for creatively bringing about change from within an organization and for dealing with the larger issues of school change and reform.</w:t>
      </w:r>
    </w:p>
    <w:p w:rsidR="0034599F" w:rsidRDefault="0034599F" w:rsidP="00A00AB5">
      <w:pPr>
        <w:pStyle w:val="NoSpacing"/>
        <w:ind w:left="720" w:hanging="720"/>
      </w:pPr>
    </w:p>
    <w:p w:rsidR="00C44FA0" w:rsidRDefault="00C44FA0" w:rsidP="00B74441">
      <w:pPr>
        <w:pStyle w:val="NoSpacing"/>
        <w:ind w:left="720" w:hanging="720"/>
      </w:pPr>
    </w:p>
    <w:p w:rsidR="00C44FA0" w:rsidRDefault="00C44FA0" w:rsidP="00B74441">
      <w:pPr>
        <w:pStyle w:val="NoSpacing"/>
        <w:ind w:left="720" w:hanging="720"/>
      </w:pPr>
    </w:p>
    <w:p w:rsidR="0034599F" w:rsidRDefault="0034599F" w:rsidP="00B74441">
      <w:pPr>
        <w:pStyle w:val="NoSpacing"/>
        <w:ind w:left="720" w:hanging="720"/>
      </w:pPr>
      <w:r>
        <w:t>Key Take Away:</w:t>
      </w:r>
      <w:r w:rsidRPr="00A00AB5">
        <w:t xml:space="preserve"> </w:t>
      </w:r>
      <w:proofErr w:type="spellStart"/>
      <w:r>
        <w:t>Hagstrom</w:t>
      </w:r>
      <w:proofErr w:type="spellEnd"/>
      <w:r>
        <w:t xml:space="preserve"> begins meeting with small group of concerned parents and teachers to</w:t>
      </w:r>
    </w:p>
    <w:p w:rsidR="0034599F" w:rsidRDefault="0034599F" w:rsidP="00B74441">
      <w:pPr>
        <w:pStyle w:val="NoSpacing"/>
        <w:ind w:left="720" w:hanging="720"/>
      </w:pPr>
      <w:r>
        <w:t xml:space="preserve">                             formulate an answer to his question. Over time, the group develops a bond where they</w:t>
      </w:r>
    </w:p>
    <w:p w:rsidR="0034599F" w:rsidRDefault="0034599F" w:rsidP="00B74441">
      <w:pPr>
        <w:pStyle w:val="NoSpacing"/>
        <w:ind w:left="720" w:hanging="720"/>
      </w:pPr>
      <w:r>
        <w:t xml:space="preserve">                             asked questions and developed answer together, becoming increasingly free to express</w:t>
      </w:r>
    </w:p>
    <w:p w:rsidR="0034599F" w:rsidRDefault="0034599F" w:rsidP="00B74441">
      <w:pPr>
        <w:pStyle w:val="NoSpacing"/>
        <w:ind w:left="720" w:hanging="720"/>
      </w:pPr>
      <w:r>
        <w:t xml:space="preserve">                             themselves, free to take risks, free to fail. Eventually he involves the entire school-</w:t>
      </w:r>
    </w:p>
    <w:p w:rsidR="0034599F" w:rsidRDefault="0034599F" w:rsidP="00B74441">
      <w:pPr>
        <w:pStyle w:val="NoSpacing"/>
        <w:ind w:left="720" w:hanging="720"/>
      </w:pPr>
      <w:r>
        <w:t xml:space="preserve">                             community in a process that changes the climate and academic culture of the school. </w:t>
      </w:r>
    </w:p>
    <w:p w:rsidR="0034599F" w:rsidRDefault="0034599F" w:rsidP="00B74441">
      <w:pPr>
        <w:pStyle w:val="NoSpacing"/>
        <w:ind w:left="720" w:hanging="720"/>
      </w:pPr>
      <w:r>
        <w:t xml:space="preserve">                             Later in the school year, </w:t>
      </w:r>
      <w:proofErr w:type="spellStart"/>
      <w:r>
        <w:t>Hagstrom</w:t>
      </w:r>
      <w:proofErr w:type="spellEnd"/>
      <w:r>
        <w:t xml:space="preserve"> creates a Talking Circle where faculty can safely voice </w:t>
      </w:r>
    </w:p>
    <w:p w:rsidR="0034599F" w:rsidRDefault="0034599F" w:rsidP="00B74441">
      <w:pPr>
        <w:pStyle w:val="NoSpacing"/>
        <w:ind w:left="720" w:hanging="720"/>
      </w:pPr>
      <w:r>
        <w:t xml:space="preserve">                             their concerns and joys. The talking circle begins to change the way the school operates </w:t>
      </w:r>
    </w:p>
    <w:p w:rsidR="0034599F" w:rsidRDefault="0034599F" w:rsidP="00B74441">
      <w:pPr>
        <w:pStyle w:val="NoSpacing"/>
        <w:ind w:left="720" w:hanging="720"/>
      </w:pPr>
      <w:r>
        <w:t xml:space="preserve">                             and represents an ongoing dialogue with representatives of the school-community. </w:t>
      </w:r>
    </w:p>
    <w:p w:rsidR="0034599F" w:rsidRDefault="0034599F" w:rsidP="00B74441">
      <w:pPr>
        <w:pStyle w:val="NoSpacing"/>
        <w:ind w:left="720" w:hanging="720"/>
      </w:pPr>
      <w:r>
        <w:t xml:space="preserve">                             </w:t>
      </w:r>
      <w:proofErr w:type="spellStart"/>
      <w:r>
        <w:t>Hagstrom</w:t>
      </w:r>
      <w:proofErr w:type="spellEnd"/>
      <w:r>
        <w:t xml:space="preserve"> demonstrates that a leader needs to be open to the comments of all </w:t>
      </w:r>
    </w:p>
    <w:p w:rsidR="0034599F" w:rsidRDefault="0034599F" w:rsidP="00B74441">
      <w:pPr>
        <w:pStyle w:val="NoSpacing"/>
        <w:ind w:left="720" w:hanging="720"/>
      </w:pPr>
      <w:r>
        <w:t xml:space="preserve">                             School and community members whether positive or not. By being open to comment </w:t>
      </w:r>
    </w:p>
    <w:p w:rsidR="0034599F" w:rsidRDefault="0034599F" w:rsidP="00B74441">
      <w:pPr>
        <w:pStyle w:val="NoSpacing"/>
        <w:ind w:left="720" w:hanging="720"/>
      </w:pPr>
      <w:r>
        <w:t xml:space="preserve">                             and creating an environment of trust, a leader has the ability to positively improve the</w:t>
      </w:r>
    </w:p>
    <w:p w:rsidR="0034599F" w:rsidRDefault="0034599F" w:rsidP="00B74441">
      <w:pPr>
        <w:pStyle w:val="NoSpacing"/>
        <w:ind w:left="720" w:hanging="720"/>
      </w:pPr>
      <w:r>
        <w:t xml:space="preserve">                             </w:t>
      </w:r>
      <w:proofErr w:type="gramStart"/>
      <w:r>
        <w:t>school</w:t>
      </w:r>
      <w:proofErr w:type="gramEnd"/>
      <w:r>
        <w:t>.</w:t>
      </w:r>
    </w:p>
    <w:p w:rsidR="00C44FA0" w:rsidRDefault="00C44FA0" w:rsidP="00B74441">
      <w:pPr>
        <w:pStyle w:val="NoSpacing"/>
        <w:ind w:left="720" w:hanging="720"/>
      </w:pPr>
    </w:p>
    <w:p w:rsidR="00C44FA0" w:rsidRDefault="00C44FA0" w:rsidP="00B74441">
      <w:pPr>
        <w:pStyle w:val="NoSpacing"/>
        <w:ind w:left="720" w:hanging="720"/>
      </w:pPr>
      <w:r>
        <w:t xml:space="preserve">3. </w:t>
      </w:r>
      <w:r w:rsidRPr="00C44FA0">
        <w:rPr>
          <w:b/>
        </w:rPr>
        <w:t>Title:</w:t>
      </w:r>
      <w:r>
        <w:t xml:space="preserve"> </w:t>
      </w:r>
      <w:r w:rsidR="00456DBF">
        <w:t xml:space="preserve">Disrupting Injustice: Principals Narrate The Strategies They Used to Improve Their Schools </w:t>
      </w:r>
      <w:proofErr w:type="gramStart"/>
      <w:r w:rsidR="00456DBF">
        <w:t>and  Advance</w:t>
      </w:r>
      <w:proofErr w:type="gramEnd"/>
      <w:r w:rsidR="00456DBF">
        <w:t xml:space="preserve"> Social Justice</w:t>
      </w:r>
    </w:p>
    <w:p w:rsidR="00C44FA0" w:rsidRDefault="00C44FA0" w:rsidP="00B74441">
      <w:pPr>
        <w:pStyle w:val="NoSpacing"/>
        <w:ind w:left="720" w:hanging="720"/>
      </w:pPr>
      <w:r>
        <w:t xml:space="preserve">     </w:t>
      </w:r>
      <w:r w:rsidRPr="00C44FA0">
        <w:rPr>
          <w:b/>
        </w:rPr>
        <w:t>Author:</w:t>
      </w:r>
      <w:r w:rsidR="00456DBF">
        <w:rPr>
          <w:b/>
        </w:rPr>
        <w:t xml:space="preserve"> </w:t>
      </w:r>
      <w:proofErr w:type="spellStart"/>
      <w:r w:rsidR="00456DBF">
        <w:rPr>
          <w:b/>
        </w:rPr>
        <w:t>Theoharis</w:t>
      </w:r>
      <w:proofErr w:type="gramStart"/>
      <w:r w:rsidR="00456DBF">
        <w:rPr>
          <w:b/>
        </w:rPr>
        <w:t>,George</w:t>
      </w:r>
      <w:proofErr w:type="spellEnd"/>
      <w:proofErr w:type="gramEnd"/>
      <w:r>
        <w:t xml:space="preserve">  </w:t>
      </w:r>
    </w:p>
    <w:p w:rsidR="00C44FA0" w:rsidRDefault="00C44FA0" w:rsidP="00B74441">
      <w:pPr>
        <w:pStyle w:val="NoSpacing"/>
        <w:ind w:left="720" w:hanging="720"/>
      </w:pPr>
      <w:r>
        <w:t xml:space="preserve">    </w:t>
      </w:r>
      <w:r w:rsidRPr="00C44FA0">
        <w:rPr>
          <w:b/>
        </w:rPr>
        <w:t>Source:</w:t>
      </w:r>
      <w:r>
        <w:t xml:space="preserve"> </w:t>
      </w:r>
      <w:r w:rsidR="00456DBF">
        <w:t>Teachers College Record; Jan 2010, Vol.112 Issue 1</w:t>
      </w:r>
      <w:proofErr w:type="gramStart"/>
      <w:r w:rsidR="00456DBF">
        <w:t>,p</w:t>
      </w:r>
      <w:proofErr w:type="gramEnd"/>
      <w:r w:rsidR="00456DBF">
        <w:t xml:space="preserve"> 331-373, 43p</w:t>
      </w:r>
    </w:p>
    <w:p w:rsidR="00C44FA0" w:rsidRDefault="00C44FA0" w:rsidP="00B74441">
      <w:pPr>
        <w:pStyle w:val="NoSpacing"/>
        <w:ind w:left="720" w:hanging="720"/>
      </w:pPr>
    </w:p>
    <w:p w:rsidR="00C44FA0" w:rsidRPr="00456DBF" w:rsidRDefault="00C44FA0" w:rsidP="00553222">
      <w:pPr>
        <w:pStyle w:val="NoSpacing"/>
        <w:ind w:left="720" w:hanging="720"/>
      </w:pPr>
      <w:r w:rsidRPr="00C44FA0">
        <w:rPr>
          <w:b/>
        </w:rPr>
        <w:t>Overview:</w:t>
      </w:r>
      <w:r w:rsidR="00A75C6A">
        <w:rPr>
          <w:b/>
        </w:rPr>
        <w:t xml:space="preserve"> </w:t>
      </w:r>
      <w:r w:rsidR="00456DBF" w:rsidRPr="00456DBF">
        <w:t>This article represents an analysis of how principals committed to equity and justice</w:t>
      </w:r>
      <w:r w:rsidR="00456DBF">
        <w:t xml:space="preserve"> understood and explained what they saw as the impact on their schools of the changes that they made. A reoccurring theme from these schools and from literature on school change is that exemplary leadership helps create the necessity for change and helps make these realities of change possible. Leaders of these schools focus their leadership on equity and justice. This article provides examples of these accomplishments in practice. </w:t>
      </w:r>
    </w:p>
    <w:p w:rsidR="00A75C6A" w:rsidRPr="00456DBF" w:rsidRDefault="00A75C6A" w:rsidP="00B74441">
      <w:pPr>
        <w:pStyle w:val="NoSpacing"/>
        <w:ind w:left="720" w:hanging="720"/>
      </w:pPr>
    </w:p>
    <w:p w:rsidR="000E1159" w:rsidRDefault="00A75C6A" w:rsidP="00B74441">
      <w:pPr>
        <w:pStyle w:val="NoSpacing"/>
        <w:ind w:left="720" w:hanging="720"/>
      </w:pPr>
      <w:r>
        <w:rPr>
          <w:b/>
        </w:rPr>
        <w:t>Key Take Away:</w:t>
      </w:r>
      <w:r w:rsidR="00BB1FE0">
        <w:rPr>
          <w:b/>
        </w:rPr>
        <w:t xml:space="preserve"> </w:t>
      </w:r>
      <w:r w:rsidR="00BB1FE0" w:rsidRPr="00BB1FE0">
        <w:t xml:space="preserve">One of key </w:t>
      </w:r>
      <w:proofErr w:type="spellStart"/>
      <w:r w:rsidR="00BB1FE0" w:rsidRPr="00BB1FE0">
        <w:t>learnings</w:t>
      </w:r>
      <w:proofErr w:type="spellEnd"/>
      <w:r w:rsidR="00BB1FE0" w:rsidRPr="00BB1FE0">
        <w:t xml:space="preserve"> that came from this article are the strategies they used to disrupt </w:t>
      </w:r>
    </w:p>
    <w:p w:rsidR="00BB1FE0" w:rsidRPr="00BB1FE0" w:rsidRDefault="000E1159" w:rsidP="00B74441">
      <w:pPr>
        <w:pStyle w:val="NoSpacing"/>
        <w:ind w:left="720" w:hanging="720"/>
      </w:pPr>
      <w:r>
        <w:rPr>
          <w:b/>
        </w:rPr>
        <w:t xml:space="preserve">                               </w:t>
      </w:r>
      <w:proofErr w:type="gramStart"/>
      <w:r w:rsidR="00BB1FE0" w:rsidRPr="00BB1FE0">
        <w:t>the</w:t>
      </w:r>
      <w:proofErr w:type="gramEnd"/>
      <w:r w:rsidR="00BB1FE0" w:rsidRPr="00BB1FE0">
        <w:t xml:space="preserve"> four injustices they found in schools.</w:t>
      </w:r>
    </w:p>
    <w:p w:rsidR="00BB1FE0" w:rsidRDefault="00BB1FE0" w:rsidP="00B74441">
      <w:pPr>
        <w:pStyle w:val="NoSpacing"/>
        <w:ind w:left="720" w:hanging="720"/>
        <w:rPr>
          <w:b/>
        </w:rPr>
      </w:pPr>
    </w:p>
    <w:p w:rsidR="00A75C6A" w:rsidRPr="00BB1FE0" w:rsidRDefault="00BB1FE0" w:rsidP="00B74441">
      <w:pPr>
        <w:pStyle w:val="NoSpacing"/>
        <w:ind w:left="720" w:hanging="720"/>
      </w:pPr>
      <w:r w:rsidRPr="00BB1FE0">
        <w:t xml:space="preserve">Injustice 1:  School structures that marginalize, segregate, and impede achievement </w:t>
      </w:r>
    </w:p>
    <w:p w:rsidR="00BB1FE0" w:rsidRDefault="00BB1FE0" w:rsidP="00BB1FE0">
      <w:pPr>
        <w:pStyle w:val="NoSpacing"/>
      </w:pPr>
      <w:r w:rsidRPr="00BB1FE0">
        <w:t xml:space="preserve">                 </w:t>
      </w:r>
    </w:p>
    <w:p w:rsidR="00BB1FE0" w:rsidRDefault="00BB1FE0" w:rsidP="00BB1FE0">
      <w:pPr>
        <w:pStyle w:val="NoSpacing"/>
      </w:pPr>
      <w:r>
        <w:t xml:space="preserve">             </w:t>
      </w:r>
      <w:r w:rsidRPr="00BB1FE0">
        <w:t xml:space="preserve"> Strategies to disrupt: </w:t>
      </w:r>
      <w:r>
        <w:t xml:space="preserve">    </w:t>
      </w:r>
      <w:r w:rsidRPr="00BB1FE0">
        <w:t>Eliminate pullout/segregated programs</w:t>
      </w:r>
    </w:p>
    <w:p w:rsidR="00BB1FE0" w:rsidRDefault="00BB1FE0" w:rsidP="00BB1FE0">
      <w:pPr>
        <w:pStyle w:val="NoSpacing"/>
      </w:pPr>
      <w:r>
        <w:t xml:space="preserve">                                                         Increase rigor and access to opportunities</w:t>
      </w:r>
    </w:p>
    <w:p w:rsidR="00BB1FE0" w:rsidRDefault="00BB1FE0" w:rsidP="00BB1FE0">
      <w:pPr>
        <w:pStyle w:val="NoSpacing"/>
      </w:pPr>
      <w:r>
        <w:t xml:space="preserve">                                                         Increase student learning time</w:t>
      </w:r>
    </w:p>
    <w:p w:rsidR="00BB1FE0" w:rsidRDefault="00BB1FE0" w:rsidP="00BB1FE0">
      <w:pPr>
        <w:pStyle w:val="NoSpacing"/>
      </w:pPr>
      <w:r>
        <w:t xml:space="preserve">                                                         Increase accountability systems on the achievement of all students</w:t>
      </w:r>
    </w:p>
    <w:p w:rsidR="00BB1FE0" w:rsidRDefault="00BB1FE0" w:rsidP="00BB1FE0">
      <w:pPr>
        <w:pStyle w:val="NoSpacing"/>
      </w:pPr>
    </w:p>
    <w:p w:rsidR="00506744" w:rsidRDefault="00BB1FE0" w:rsidP="00BB1FE0">
      <w:pPr>
        <w:pStyle w:val="NoSpacing"/>
      </w:pPr>
      <w:r>
        <w:t xml:space="preserve">Injustice 2: </w:t>
      </w:r>
      <w:r w:rsidR="00506744">
        <w:t xml:space="preserve"> </w:t>
      </w:r>
      <w:proofErr w:type="spellStart"/>
      <w:r w:rsidR="00506744">
        <w:t>Deprofessionalized</w:t>
      </w:r>
      <w:proofErr w:type="spellEnd"/>
      <w:r w:rsidR="00506744">
        <w:t xml:space="preserve"> teaching staff</w:t>
      </w:r>
    </w:p>
    <w:p w:rsidR="00506744" w:rsidRDefault="00506744" w:rsidP="00BB1FE0">
      <w:pPr>
        <w:pStyle w:val="NoSpacing"/>
      </w:pPr>
    </w:p>
    <w:p w:rsidR="00BB1FE0" w:rsidRDefault="00506744" w:rsidP="00BB1FE0">
      <w:pPr>
        <w:pStyle w:val="NoSpacing"/>
      </w:pPr>
      <w:r>
        <w:t xml:space="preserve">              Strategies to disrupt:      Address race issues</w:t>
      </w:r>
    </w:p>
    <w:p w:rsidR="00506744" w:rsidRDefault="00506744" w:rsidP="00BB1FE0">
      <w:pPr>
        <w:pStyle w:val="NoSpacing"/>
      </w:pPr>
      <w:r>
        <w:t xml:space="preserve">                                                          Provide ongoing staff development focused on building equity</w:t>
      </w:r>
    </w:p>
    <w:p w:rsidR="00506744" w:rsidRDefault="00506744" w:rsidP="00BB1FE0">
      <w:pPr>
        <w:pStyle w:val="NoSpacing"/>
      </w:pPr>
      <w:r>
        <w:t xml:space="preserve">                                                          Hire and supervise for justice</w:t>
      </w:r>
    </w:p>
    <w:p w:rsidR="00506744" w:rsidRDefault="00506744" w:rsidP="00BB1FE0">
      <w:pPr>
        <w:pStyle w:val="NoSpacing"/>
      </w:pPr>
      <w:r>
        <w:t xml:space="preserve">                                                          Empower staff</w:t>
      </w:r>
    </w:p>
    <w:p w:rsidR="00506744" w:rsidRDefault="00506744" w:rsidP="00BB1FE0">
      <w:pPr>
        <w:pStyle w:val="NoSpacing"/>
      </w:pPr>
    </w:p>
    <w:p w:rsidR="00506744" w:rsidRPr="00BB1FE0" w:rsidRDefault="00506744" w:rsidP="00BB1FE0">
      <w:pPr>
        <w:pStyle w:val="NoSpacing"/>
      </w:pPr>
      <w:r>
        <w:t>Injustice 3:  A disconnect with the community, low-income families and families of color</w:t>
      </w:r>
    </w:p>
    <w:p w:rsidR="00506744" w:rsidRDefault="00BB1FE0" w:rsidP="00BB1FE0">
      <w:pPr>
        <w:pStyle w:val="NoSpacing"/>
        <w:rPr>
          <w:b/>
        </w:rPr>
      </w:pPr>
      <w:r>
        <w:rPr>
          <w:b/>
        </w:rPr>
        <w:t xml:space="preserve">              </w:t>
      </w:r>
    </w:p>
    <w:p w:rsidR="00506744" w:rsidRDefault="00506744" w:rsidP="00BB1FE0">
      <w:pPr>
        <w:pStyle w:val="NoSpacing"/>
      </w:pPr>
      <w:r>
        <w:rPr>
          <w:b/>
        </w:rPr>
        <w:t xml:space="preserve">              </w:t>
      </w:r>
      <w:r w:rsidRPr="00506744">
        <w:t>Strategies to disrupt</w:t>
      </w:r>
      <w:r>
        <w:t>:     Create a warm and welcome environment</w:t>
      </w:r>
      <w:r w:rsidR="00BB1FE0" w:rsidRPr="00506744">
        <w:t xml:space="preserve"> </w:t>
      </w:r>
    </w:p>
    <w:p w:rsidR="00506744" w:rsidRDefault="00506744" w:rsidP="00BB1FE0">
      <w:pPr>
        <w:pStyle w:val="NoSpacing"/>
      </w:pPr>
      <w:r>
        <w:t xml:space="preserve">                                                         Reach out intentionally to the community and marginalized families</w:t>
      </w:r>
    </w:p>
    <w:p w:rsidR="00506744" w:rsidRDefault="00506744" w:rsidP="00BB1FE0">
      <w:pPr>
        <w:pStyle w:val="NoSpacing"/>
      </w:pPr>
      <w:r>
        <w:t xml:space="preserve">                                                         Incorporate social responsibility into the school curriculum</w:t>
      </w:r>
    </w:p>
    <w:p w:rsidR="00506744" w:rsidRDefault="00506744" w:rsidP="00BB1FE0">
      <w:pPr>
        <w:pStyle w:val="NoSpacing"/>
      </w:pPr>
    </w:p>
    <w:p w:rsidR="00506744" w:rsidRDefault="00506744" w:rsidP="00BB1FE0">
      <w:pPr>
        <w:pStyle w:val="NoSpacing"/>
      </w:pPr>
      <w:r>
        <w:t>Injustice 4:  Disparate and low income achievement</w:t>
      </w:r>
    </w:p>
    <w:p w:rsidR="00506744" w:rsidRDefault="00506744" w:rsidP="00BB1FE0">
      <w:pPr>
        <w:pStyle w:val="NoSpacing"/>
      </w:pPr>
    </w:p>
    <w:p w:rsidR="000E1159" w:rsidRDefault="00506744" w:rsidP="00BB1FE0">
      <w:pPr>
        <w:pStyle w:val="NoSpacing"/>
      </w:pPr>
      <w:r>
        <w:t xml:space="preserve">             Strategies to disrupt:   Confluence of all efforts and strategies</w:t>
      </w:r>
    </w:p>
    <w:p w:rsidR="000E1159" w:rsidRDefault="000E1159" w:rsidP="00BB1FE0">
      <w:pPr>
        <w:pStyle w:val="NoSpacing"/>
      </w:pPr>
    </w:p>
    <w:p w:rsidR="00BB1FE0" w:rsidRPr="00506744" w:rsidRDefault="00BB1FE0" w:rsidP="00BB1FE0">
      <w:pPr>
        <w:pStyle w:val="NoSpacing"/>
      </w:pPr>
      <w:r w:rsidRPr="00506744">
        <w:t xml:space="preserve">                   </w:t>
      </w:r>
    </w:p>
    <w:p w:rsidR="00125C5E" w:rsidRDefault="000E1159" w:rsidP="00B74441">
      <w:pPr>
        <w:pStyle w:val="NoSpacing"/>
        <w:ind w:left="720" w:hanging="720"/>
      </w:pPr>
      <w:r>
        <w:t xml:space="preserve">                 </w:t>
      </w:r>
    </w:p>
    <w:sectPr w:rsidR="00125C5E" w:rsidSect="00032E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80D28"/>
    <w:multiLevelType w:val="hybridMultilevel"/>
    <w:tmpl w:val="D8864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2030B1"/>
    <w:multiLevelType w:val="hybridMultilevel"/>
    <w:tmpl w:val="4D14830E"/>
    <w:lvl w:ilvl="0" w:tplc="04090001">
      <w:start w:val="1"/>
      <w:numFmt w:val="bullet"/>
      <w:lvlText w:val=""/>
      <w:lvlJc w:val="left"/>
      <w:pPr>
        <w:ind w:left="1940" w:hanging="360"/>
      </w:pPr>
      <w:rPr>
        <w:rFonts w:ascii="Symbol" w:hAnsi="Symbol" w:hint="default"/>
      </w:rPr>
    </w:lvl>
    <w:lvl w:ilvl="1" w:tplc="04090003" w:tentative="1">
      <w:start w:val="1"/>
      <w:numFmt w:val="bullet"/>
      <w:lvlText w:val="o"/>
      <w:lvlJc w:val="left"/>
      <w:pPr>
        <w:ind w:left="2660" w:hanging="360"/>
      </w:pPr>
      <w:rPr>
        <w:rFonts w:ascii="Courier New" w:hAnsi="Courier New" w:cs="Courier New" w:hint="default"/>
      </w:rPr>
    </w:lvl>
    <w:lvl w:ilvl="2" w:tplc="04090005" w:tentative="1">
      <w:start w:val="1"/>
      <w:numFmt w:val="bullet"/>
      <w:lvlText w:val=""/>
      <w:lvlJc w:val="left"/>
      <w:pPr>
        <w:ind w:left="3380" w:hanging="360"/>
      </w:pPr>
      <w:rPr>
        <w:rFonts w:ascii="Wingdings" w:hAnsi="Wingdings" w:hint="default"/>
      </w:rPr>
    </w:lvl>
    <w:lvl w:ilvl="3" w:tplc="04090001" w:tentative="1">
      <w:start w:val="1"/>
      <w:numFmt w:val="bullet"/>
      <w:lvlText w:val=""/>
      <w:lvlJc w:val="left"/>
      <w:pPr>
        <w:ind w:left="4100" w:hanging="360"/>
      </w:pPr>
      <w:rPr>
        <w:rFonts w:ascii="Symbol" w:hAnsi="Symbol" w:hint="default"/>
      </w:rPr>
    </w:lvl>
    <w:lvl w:ilvl="4" w:tplc="04090003" w:tentative="1">
      <w:start w:val="1"/>
      <w:numFmt w:val="bullet"/>
      <w:lvlText w:val="o"/>
      <w:lvlJc w:val="left"/>
      <w:pPr>
        <w:ind w:left="4820" w:hanging="360"/>
      </w:pPr>
      <w:rPr>
        <w:rFonts w:ascii="Courier New" w:hAnsi="Courier New" w:cs="Courier New" w:hint="default"/>
      </w:rPr>
    </w:lvl>
    <w:lvl w:ilvl="5" w:tplc="04090005" w:tentative="1">
      <w:start w:val="1"/>
      <w:numFmt w:val="bullet"/>
      <w:lvlText w:val=""/>
      <w:lvlJc w:val="left"/>
      <w:pPr>
        <w:ind w:left="5540" w:hanging="360"/>
      </w:pPr>
      <w:rPr>
        <w:rFonts w:ascii="Wingdings" w:hAnsi="Wingdings" w:hint="default"/>
      </w:rPr>
    </w:lvl>
    <w:lvl w:ilvl="6" w:tplc="04090001" w:tentative="1">
      <w:start w:val="1"/>
      <w:numFmt w:val="bullet"/>
      <w:lvlText w:val=""/>
      <w:lvlJc w:val="left"/>
      <w:pPr>
        <w:ind w:left="6260" w:hanging="360"/>
      </w:pPr>
      <w:rPr>
        <w:rFonts w:ascii="Symbol" w:hAnsi="Symbol" w:hint="default"/>
      </w:rPr>
    </w:lvl>
    <w:lvl w:ilvl="7" w:tplc="04090003" w:tentative="1">
      <w:start w:val="1"/>
      <w:numFmt w:val="bullet"/>
      <w:lvlText w:val="o"/>
      <w:lvlJc w:val="left"/>
      <w:pPr>
        <w:ind w:left="6980" w:hanging="360"/>
      </w:pPr>
      <w:rPr>
        <w:rFonts w:ascii="Courier New" w:hAnsi="Courier New" w:cs="Courier New" w:hint="default"/>
      </w:rPr>
    </w:lvl>
    <w:lvl w:ilvl="8" w:tplc="04090005" w:tentative="1">
      <w:start w:val="1"/>
      <w:numFmt w:val="bullet"/>
      <w:lvlText w:val=""/>
      <w:lvlJc w:val="left"/>
      <w:pPr>
        <w:ind w:left="7700" w:hanging="360"/>
      </w:pPr>
      <w:rPr>
        <w:rFonts w:ascii="Wingdings" w:hAnsi="Wingdings" w:hint="default"/>
      </w:rPr>
    </w:lvl>
  </w:abstractNum>
  <w:abstractNum w:abstractNumId="2">
    <w:nsid w:val="285B70B1"/>
    <w:multiLevelType w:val="hybridMultilevel"/>
    <w:tmpl w:val="D66ED2BE"/>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nsid w:val="2D430BFB"/>
    <w:multiLevelType w:val="hybridMultilevel"/>
    <w:tmpl w:val="93780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196830"/>
    <w:multiLevelType w:val="hybridMultilevel"/>
    <w:tmpl w:val="86C23F78"/>
    <w:lvl w:ilvl="0" w:tplc="04090001">
      <w:start w:val="1"/>
      <w:numFmt w:val="bullet"/>
      <w:lvlText w:val=""/>
      <w:lvlJc w:val="left"/>
      <w:pPr>
        <w:ind w:left="2310" w:hanging="360"/>
      </w:pPr>
      <w:rPr>
        <w:rFonts w:ascii="Symbol" w:hAnsi="Symbol"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5">
    <w:nsid w:val="694950C3"/>
    <w:multiLevelType w:val="hybridMultilevel"/>
    <w:tmpl w:val="36908A6C"/>
    <w:lvl w:ilvl="0" w:tplc="04090001">
      <w:start w:val="1"/>
      <w:numFmt w:val="bullet"/>
      <w:lvlText w:val=""/>
      <w:lvlJc w:val="left"/>
      <w:pPr>
        <w:ind w:left="1520" w:hanging="360"/>
      </w:pPr>
      <w:rPr>
        <w:rFonts w:ascii="Symbol" w:hAnsi="Symbol"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737"/>
    <w:rsid w:val="00010093"/>
    <w:rsid w:val="00011863"/>
    <w:rsid w:val="00032EFB"/>
    <w:rsid w:val="00057319"/>
    <w:rsid w:val="00062811"/>
    <w:rsid w:val="00080147"/>
    <w:rsid w:val="000C0343"/>
    <w:rsid w:val="000E0EA4"/>
    <w:rsid w:val="000E1159"/>
    <w:rsid w:val="001150E1"/>
    <w:rsid w:val="00125C5E"/>
    <w:rsid w:val="00152109"/>
    <w:rsid w:val="00152F07"/>
    <w:rsid w:val="00170C8B"/>
    <w:rsid w:val="0018631D"/>
    <w:rsid w:val="00197726"/>
    <w:rsid w:val="001C40E7"/>
    <w:rsid w:val="001C6D74"/>
    <w:rsid w:val="001E6120"/>
    <w:rsid w:val="002471D7"/>
    <w:rsid w:val="00251AFC"/>
    <w:rsid w:val="0028662B"/>
    <w:rsid w:val="002A21CE"/>
    <w:rsid w:val="002B27E3"/>
    <w:rsid w:val="002B3E49"/>
    <w:rsid w:val="002C406B"/>
    <w:rsid w:val="00304E56"/>
    <w:rsid w:val="00315BE7"/>
    <w:rsid w:val="00342E10"/>
    <w:rsid w:val="0034599F"/>
    <w:rsid w:val="003575B5"/>
    <w:rsid w:val="0039714D"/>
    <w:rsid w:val="003B37FE"/>
    <w:rsid w:val="003E19E9"/>
    <w:rsid w:val="00400DC9"/>
    <w:rsid w:val="00403CB1"/>
    <w:rsid w:val="0044528E"/>
    <w:rsid w:val="00456DBF"/>
    <w:rsid w:val="00495259"/>
    <w:rsid w:val="00497B94"/>
    <w:rsid w:val="00506744"/>
    <w:rsid w:val="00553222"/>
    <w:rsid w:val="005815D2"/>
    <w:rsid w:val="005F253C"/>
    <w:rsid w:val="006117C6"/>
    <w:rsid w:val="00713FC1"/>
    <w:rsid w:val="00730EBC"/>
    <w:rsid w:val="00737630"/>
    <w:rsid w:val="007446E5"/>
    <w:rsid w:val="007719FE"/>
    <w:rsid w:val="007742AA"/>
    <w:rsid w:val="007818DB"/>
    <w:rsid w:val="008244EA"/>
    <w:rsid w:val="008A1F2F"/>
    <w:rsid w:val="008F4D63"/>
    <w:rsid w:val="00914F95"/>
    <w:rsid w:val="00915162"/>
    <w:rsid w:val="009413F1"/>
    <w:rsid w:val="00962283"/>
    <w:rsid w:val="009B414C"/>
    <w:rsid w:val="00A00AB5"/>
    <w:rsid w:val="00A06996"/>
    <w:rsid w:val="00A20F87"/>
    <w:rsid w:val="00A24A3F"/>
    <w:rsid w:val="00A60022"/>
    <w:rsid w:val="00A75C6A"/>
    <w:rsid w:val="00A806D5"/>
    <w:rsid w:val="00A83C5A"/>
    <w:rsid w:val="00AA0709"/>
    <w:rsid w:val="00AA595E"/>
    <w:rsid w:val="00AD563E"/>
    <w:rsid w:val="00AF6239"/>
    <w:rsid w:val="00B365FD"/>
    <w:rsid w:val="00B74441"/>
    <w:rsid w:val="00BB1FE0"/>
    <w:rsid w:val="00BE236F"/>
    <w:rsid w:val="00C04BEA"/>
    <w:rsid w:val="00C44FA0"/>
    <w:rsid w:val="00CA1AA5"/>
    <w:rsid w:val="00D01600"/>
    <w:rsid w:val="00DC0BBA"/>
    <w:rsid w:val="00DD1152"/>
    <w:rsid w:val="00DD7644"/>
    <w:rsid w:val="00E10737"/>
    <w:rsid w:val="00E5149C"/>
    <w:rsid w:val="00E91EC1"/>
    <w:rsid w:val="00ED6B51"/>
    <w:rsid w:val="00FF0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F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91EC1"/>
  </w:style>
  <w:style w:type="character" w:styleId="Hyperlink">
    <w:name w:val="Hyperlink"/>
    <w:basedOn w:val="DefaultParagraphFont"/>
    <w:uiPriority w:val="99"/>
    <w:unhideWhenUsed/>
    <w:rsid w:val="00A20F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F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91EC1"/>
  </w:style>
  <w:style w:type="character" w:styleId="Hyperlink">
    <w:name w:val="Hyperlink"/>
    <w:basedOn w:val="DefaultParagraphFont"/>
    <w:uiPriority w:val="99"/>
    <w:unhideWhenUsed/>
    <w:rsid w:val="00A20F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753</TotalTime>
  <Pages>13</Pages>
  <Words>5270</Words>
  <Characters>37473</Characters>
  <Application>Microsoft Office Word</Application>
  <DocSecurity>0</DocSecurity>
  <Lines>312</Lines>
  <Paragraphs>85</Paragraphs>
  <ScaleCrop>false</ScaleCrop>
  <HeadingPairs>
    <vt:vector size="2" baseType="variant">
      <vt:variant>
        <vt:lpstr>Title</vt:lpstr>
      </vt:variant>
      <vt:variant>
        <vt:i4>1</vt:i4>
      </vt:variant>
    </vt:vector>
  </HeadingPairs>
  <TitlesOfParts>
    <vt:vector size="1" baseType="lpstr">
      <vt:lpstr>Ed Mantich</vt:lpstr>
    </vt:vector>
  </TitlesOfParts>
  <Company>Hewlett-Packard</Company>
  <LinksUpToDate>false</LinksUpToDate>
  <CharactersWithSpaces>42658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 Mantich</dc:title>
  <dc:creator>Mark</dc:creator>
  <cp:lastModifiedBy>Mark</cp:lastModifiedBy>
  <cp:revision>7</cp:revision>
  <dcterms:created xsi:type="dcterms:W3CDTF">2011-07-29T21:45:00Z</dcterms:created>
  <dcterms:modified xsi:type="dcterms:W3CDTF">2011-07-30T22:03:00Z</dcterms:modified>
</cp:coreProperties>
</file>